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DC" w:rsidRDefault="00403958" w:rsidP="007852AF">
      <w:pPr>
        <w:pStyle w:val="Geenafstand"/>
        <w:rPr>
          <w:rFonts w:eastAsia="Calibri"/>
        </w:rPr>
      </w:pPr>
      <w:bookmarkStart w:id="0" w:name="_GoBack"/>
      <w:bookmarkEnd w:id="0"/>
      <w:r w:rsidRPr="00403958">
        <w:rPr>
          <w:rFonts w:eastAsia="Calibri"/>
        </w:rPr>
        <w:t xml:space="preserve">Uitnodiging </w:t>
      </w:r>
      <w:r w:rsidR="00380674" w:rsidRPr="00403958">
        <w:rPr>
          <w:rFonts w:eastAsia="Calibri"/>
        </w:rPr>
        <w:t>Werkconferentie</w:t>
      </w:r>
      <w:r>
        <w:rPr>
          <w:rFonts w:eastAsia="Calibri"/>
        </w:rPr>
        <w:t xml:space="preserve"> </w:t>
      </w:r>
    </w:p>
    <w:p w:rsidR="00403958" w:rsidRPr="00BE3FED" w:rsidRDefault="00403958" w:rsidP="00403958">
      <w:pPr>
        <w:pStyle w:val="Kop2"/>
        <w:jc w:val="center"/>
        <w:rPr>
          <w:rFonts w:eastAsia="Calibri"/>
          <w:b/>
        </w:rPr>
      </w:pPr>
      <w:r w:rsidRPr="00BE3FED">
        <w:rPr>
          <w:rFonts w:eastAsia="Calibri"/>
          <w:b/>
        </w:rPr>
        <w:t>Woensdag 31 oktober</w:t>
      </w:r>
    </w:p>
    <w:p w:rsidR="00403958" w:rsidRPr="00BE3FED" w:rsidRDefault="00403958" w:rsidP="00403958">
      <w:pPr>
        <w:pStyle w:val="Kop2"/>
        <w:jc w:val="center"/>
        <w:rPr>
          <w:rFonts w:eastAsia="Calibri"/>
          <w:b/>
        </w:rPr>
      </w:pPr>
      <w:r w:rsidRPr="00BE3FED">
        <w:rPr>
          <w:rFonts w:eastAsia="Calibri"/>
          <w:b/>
        </w:rPr>
        <w:t>17:00 – 22: 00 uur</w:t>
      </w:r>
    </w:p>
    <w:p w:rsidR="00403958" w:rsidRPr="00BE3FED" w:rsidRDefault="00403958" w:rsidP="00403958">
      <w:pPr>
        <w:pStyle w:val="Kop2"/>
        <w:jc w:val="center"/>
        <w:rPr>
          <w:rFonts w:eastAsia="Calibri"/>
          <w:b/>
        </w:rPr>
      </w:pPr>
      <w:r w:rsidRPr="00BE3FED">
        <w:rPr>
          <w:rFonts w:eastAsia="Calibri"/>
          <w:b/>
        </w:rPr>
        <w:t>Dorpshuis De Heugte</w:t>
      </w:r>
    </w:p>
    <w:p w:rsidR="00403958" w:rsidRPr="00BE3FED" w:rsidRDefault="00403958" w:rsidP="00403958">
      <w:pPr>
        <w:pStyle w:val="Kop2"/>
        <w:jc w:val="center"/>
        <w:rPr>
          <w:rFonts w:eastAsia="Calibri"/>
          <w:b/>
        </w:rPr>
      </w:pPr>
      <w:r w:rsidRPr="00BE3FED">
        <w:rPr>
          <w:rFonts w:eastAsia="Calibri"/>
          <w:b/>
        </w:rPr>
        <w:t>Lijsterstraat 1 in Nieuw-Balinge</w:t>
      </w:r>
    </w:p>
    <w:p w:rsidR="007D6C72" w:rsidRPr="00E50D1C" w:rsidRDefault="007D6C72" w:rsidP="004249E7">
      <w:pPr>
        <w:spacing w:after="0" w:line="240" w:lineRule="auto"/>
        <w:rPr>
          <w:rFonts w:ascii="Calibri" w:eastAsia="Calibri" w:hAnsi="Calibri" w:cs="Calibri"/>
          <w:b/>
          <w:sz w:val="24"/>
          <w:szCs w:val="24"/>
        </w:rPr>
      </w:pPr>
    </w:p>
    <w:p w:rsidR="00D9115D" w:rsidRDefault="00403958" w:rsidP="00B06C7F">
      <w:pPr>
        <w:spacing w:after="0" w:line="240" w:lineRule="auto"/>
        <w:jc w:val="both"/>
        <w:rPr>
          <w:rFonts w:ascii="Calibri" w:eastAsia="Calibri" w:hAnsi="Calibri" w:cs="Calibri"/>
          <w:sz w:val="24"/>
          <w:szCs w:val="24"/>
        </w:rPr>
      </w:pPr>
      <w:r>
        <w:rPr>
          <w:rFonts w:ascii="Calibri" w:eastAsia="Calibri" w:hAnsi="Calibri" w:cs="Calibri"/>
          <w:sz w:val="24"/>
          <w:szCs w:val="24"/>
        </w:rPr>
        <w:t>Beste Dorpsbesturen</w:t>
      </w:r>
      <w:r w:rsidR="00C37DA0">
        <w:rPr>
          <w:rFonts w:ascii="Calibri" w:eastAsia="Calibri" w:hAnsi="Calibri" w:cs="Calibri"/>
          <w:sz w:val="24"/>
          <w:szCs w:val="24"/>
        </w:rPr>
        <w:t>,</w:t>
      </w:r>
    </w:p>
    <w:p w:rsidR="00D9115D" w:rsidRPr="00E50D1C" w:rsidRDefault="00D9115D" w:rsidP="00B06C7F">
      <w:pPr>
        <w:spacing w:after="0" w:line="240" w:lineRule="auto"/>
        <w:jc w:val="both"/>
        <w:rPr>
          <w:rFonts w:ascii="Calibri" w:eastAsia="Calibri" w:hAnsi="Calibri" w:cs="Calibri"/>
          <w:sz w:val="24"/>
          <w:szCs w:val="24"/>
        </w:rPr>
      </w:pPr>
    </w:p>
    <w:p w:rsidR="002025DC" w:rsidRPr="00321F1C" w:rsidRDefault="002025DC" w:rsidP="00B06C7F">
      <w:pPr>
        <w:spacing w:after="0" w:line="240" w:lineRule="auto"/>
        <w:jc w:val="both"/>
        <w:rPr>
          <w:rFonts w:ascii="Calibri" w:eastAsia="Calibri" w:hAnsi="Calibri" w:cs="Calibri"/>
          <w:color w:val="000000" w:themeColor="text1"/>
          <w:sz w:val="24"/>
          <w:szCs w:val="24"/>
        </w:rPr>
      </w:pPr>
      <w:r w:rsidRPr="00321F1C">
        <w:rPr>
          <w:rFonts w:ascii="Calibri" w:eastAsia="Calibri" w:hAnsi="Calibri" w:cs="Calibri"/>
          <w:color w:val="000000" w:themeColor="text1"/>
          <w:sz w:val="24"/>
          <w:szCs w:val="24"/>
        </w:rPr>
        <w:t xml:space="preserve">In Midden-Drenthe hebben we als dorpen en buurtschappen al </w:t>
      </w:r>
      <w:r w:rsidR="00157CF5" w:rsidRPr="00321F1C">
        <w:rPr>
          <w:rFonts w:ascii="Calibri" w:eastAsia="Calibri" w:hAnsi="Calibri" w:cs="Calibri"/>
          <w:color w:val="000000" w:themeColor="text1"/>
          <w:sz w:val="24"/>
          <w:szCs w:val="24"/>
        </w:rPr>
        <w:t xml:space="preserve">meer dan </w:t>
      </w:r>
      <w:r w:rsidRPr="00321F1C">
        <w:rPr>
          <w:rFonts w:ascii="Calibri" w:eastAsia="Calibri" w:hAnsi="Calibri" w:cs="Calibri"/>
          <w:color w:val="000000" w:themeColor="text1"/>
          <w:sz w:val="24"/>
          <w:szCs w:val="24"/>
        </w:rPr>
        <w:t>20 jaar een bijzondere samenwerking met de gemeente. Als gelijkwaardige ge</w:t>
      </w:r>
      <w:r w:rsidR="0035638D" w:rsidRPr="00321F1C">
        <w:rPr>
          <w:rFonts w:ascii="Calibri" w:eastAsia="Calibri" w:hAnsi="Calibri" w:cs="Calibri"/>
          <w:color w:val="000000" w:themeColor="text1"/>
          <w:sz w:val="24"/>
          <w:szCs w:val="24"/>
        </w:rPr>
        <w:t>sprekspartners zetten wij ons</w:t>
      </w:r>
      <w:r w:rsidR="005106F2">
        <w:rPr>
          <w:rFonts w:ascii="Calibri" w:eastAsia="Calibri" w:hAnsi="Calibri" w:cs="Calibri"/>
          <w:color w:val="000000" w:themeColor="text1"/>
          <w:sz w:val="24"/>
          <w:szCs w:val="24"/>
        </w:rPr>
        <w:t>, met ondersteuning van Welzijnswerk,</w:t>
      </w:r>
      <w:r w:rsidRPr="00321F1C">
        <w:rPr>
          <w:rFonts w:ascii="Calibri" w:eastAsia="Calibri" w:hAnsi="Calibri" w:cs="Calibri"/>
          <w:color w:val="000000" w:themeColor="text1"/>
          <w:sz w:val="24"/>
          <w:szCs w:val="24"/>
        </w:rPr>
        <w:t xml:space="preserve"> gezamenlijk in voor de leefbaarheid van onze gemeenschappen. </w:t>
      </w:r>
    </w:p>
    <w:p w:rsidR="002025DC" w:rsidRPr="00321F1C" w:rsidRDefault="00B06C7F" w:rsidP="00B06C7F">
      <w:pPr>
        <w:spacing w:after="0" w:line="240" w:lineRule="auto"/>
        <w:jc w:val="both"/>
        <w:rPr>
          <w:rFonts w:ascii="Calibri" w:eastAsia="Calibri" w:hAnsi="Calibri" w:cs="Calibri"/>
          <w:color w:val="000000" w:themeColor="text1"/>
          <w:sz w:val="24"/>
          <w:szCs w:val="24"/>
        </w:rPr>
      </w:pPr>
      <w:r>
        <w:rPr>
          <w:rFonts w:ascii="Calibri" w:eastAsia="Calibri" w:hAnsi="Calibri" w:cs="Calibri"/>
          <w:noProof/>
          <w:sz w:val="24"/>
          <w:szCs w:val="24"/>
        </w:rPr>
        <mc:AlternateContent>
          <mc:Choice Requires="wps">
            <w:drawing>
              <wp:anchor distT="91440" distB="91440" distL="114300" distR="114300" simplePos="0" relativeHeight="251659264" behindDoc="0" locked="0" layoutInCell="1" allowOverlap="1" wp14:anchorId="04D11D6F" wp14:editId="6562CBC4">
                <wp:simplePos x="0" y="0"/>
                <wp:positionH relativeFrom="page">
                  <wp:posOffset>4752975</wp:posOffset>
                </wp:positionH>
                <wp:positionV relativeFrom="paragraph">
                  <wp:posOffset>180975</wp:posOffset>
                </wp:positionV>
                <wp:extent cx="1971675" cy="1371600"/>
                <wp:effectExtent l="0" t="0" r="28575" b="1905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371600"/>
                        </a:xfrm>
                        <a:prstGeom prst="rect">
                          <a:avLst/>
                        </a:prstGeom>
                        <a:solidFill>
                          <a:schemeClr val="accent1">
                            <a:lumMod val="40000"/>
                            <a:lumOff val="60000"/>
                          </a:schemeClr>
                        </a:solidFill>
                        <a:ln w="19050">
                          <a:solidFill>
                            <a:schemeClr val="accent1">
                              <a:lumMod val="75000"/>
                            </a:schemeClr>
                          </a:solidFill>
                          <a:miter lim="800000"/>
                          <a:headEnd/>
                          <a:tailEnd/>
                        </a:ln>
                      </wps:spPr>
                      <wps:txbx>
                        <w:txbxContent>
                          <w:p w:rsidR="00371A71" w:rsidRPr="00B06C7F" w:rsidRDefault="008120B7" w:rsidP="00B06C7F">
                            <w:pPr>
                              <w:pStyle w:val="Kop1"/>
                              <w:jc w:val="center"/>
                              <w:rPr>
                                <w:b/>
                                <w:sz w:val="28"/>
                                <w:szCs w:val="28"/>
                              </w:rPr>
                            </w:pPr>
                            <w:r w:rsidRPr="00B06C7F">
                              <w:rPr>
                                <w:b/>
                                <w:sz w:val="28"/>
                                <w:szCs w:val="28"/>
                              </w:rPr>
                              <w:t xml:space="preserve">Aanmelden kan tot </w:t>
                            </w:r>
                            <w:r w:rsidR="00BE3FED">
                              <w:rPr>
                                <w:b/>
                                <w:sz w:val="28"/>
                                <w:szCs w:val="28"/>
                              </w:rPr>
                              <w:br/>
                            </w:r>
                            <w:r w:rsidRPr="00B06C7F">
                              <w:rPr>
                                <w:b/>
                                <w:sz w:val="28"/>
                                <w:szCs w:val="28"/>
                              </w:rPr>
                              <w:t>25 oktober door een</w:t>
                            </w:r>
                            <w:r w:rsidR="00BE3FED" w:rsidRPr="00B06C7F">
                              <w:rPr>
                                <w:b/>
                                <w:sz w:val="28"/>
                                <w:szCs w:val="28"/>
                              </w:rPr>
                              <w:br/>
                            </w:r>
                            <w:r w:rsidRPr="00B06C7F">
                              <w:rPr>
                                <w:b/>
                                <w:sz w:val="28"/>
                                <w:szCs w:val="28"/>
                              </w:rPr>
                              <w:t>e-mail te sturen aan:</w:t>
                            </w:r>
                            <w:r w:rsidRPr="00B06C7F">
                              <w:rPr>
                                <w:b/>
                                <w:sz w:val="28"/>
                                <w:szCs w:val="28"/>
                              </w:rPr>
                              <w:br/>
                            </w:r>
                            <w:hyperlink r:id="rId8" w:history="1">
                              <w:r w:rsidR="00371A71" w:rsidRPr="00B06C7F">
                                <w:rPr>
                                  <w:rStyle w:val="Hyperlink"/>
                                  <w:b/>
                                  <w:iCs/>
                                  <w:color w:val="2E74B5" w:themeColor="accent1" w:themeShade="BF"/>
                                  <w:sz w:val="28"/>
                                  <w:szCs w:val="28"/>
                                </w:rPr>
                                <w:t>willemtanis@gmail.com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D11D6F" id="_x0000_t202" coordsize="21600,21600" o:spt="202" path="m,l,21600r21600,l21600,xe">
                <v:stroke joinstyle="miter"/>
                <v:path gradientshapeok="t" o:connecttype="rect"/>
              </v:shapetype>
              <v:shape id="Tekstvak 2" o:spid="_x0000_s1026" type="#_x0000_t202" style="position:absolute;left:0;text-align:left;margin-left:374.25pt;margin-top:14.25pt;width:155.25pt;height:108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" fillcolor="#bdd6ee [1300]" strokecolor="#2e74b5 [2404]" strokeweight="1.5pt">
                <v:textbox>
                  <w:txbxContent>
                    <w:p w:rsidR="00371A71" w:rsidRPr="00B06C7F" w:rsidRDefault="008120B7" w:rsidP="00B06C7F">
                      <w:pPr>
                        <w:pStyle w:val="Kop1"/>
                        <w:jc w:val="center"/>
                        <w:rPr>
                          <w:b/>
                          <w:sz w:val="28"/>
                          <w:szCs w:val="28"/>
                        </w:rPr>
                      </w:pPr>
                      <w:r w:rsidRPr="00B06C7F">
                        <w:rPr>
                          <w:b/>
                          <w:sz w:val="28"/>
                          <w:szCs w:val="28"/>
                        </w:rPr>
                        <w:t xml:space="preserve">Aanmelden kan tot </w:t>
                      </w:r>
                      <w:r w:rsidR="00BE3FED">
                        <w:rPr>
                          <w:b/>
                          <w:sz w:val="28"/>
                          <w:szCs w:val="28"/>
                        </w:rPr>
                        <w:br/>
                      </w:r>
                      <w:r w:rsidRPr="00B06C7F">
                        <w:rPr>
                          <w:b/>
                          <w:sz w:val="28"/>
                          <w:szCs w:val="28"/>
                        </w:rPr>
                        <w:t>25 oktober door een</w:t>
                      </w:r>
                      <w:r w:rsidR="00BE3FED" w:rsidRPr="00B06C7F">
                        <w:rPr>
                          <w:b/>
                          <w:sz w:val="28"/>
                          <w:szCs w:val="28"/>
                        </w:rPr>
                        <w:br/>
                      </w:r>
                      <w:r w:rsidRPr="00B06C7F">
                        <w:rPr>
                          <w:b/>
                          <w:sz w:val="28"/>
                          <w:szCs w:val="28"/>
                        </w:rPr>
                        <w:t>e-mail te sturen aan:</w:t>
                      </w:r>
                      <w:r w:rsidRPr="00B06C7F">
                        <w:rPr>
                          <w:b/>
                          <w:sz w:val="28"/>
                          <w:szCs w:val="28"/>
                        </w:rPr>
                        <w:br/>
                      </w:r>
                      <w:hyperlink r:id="rId9" w:history="1">
                        <w:r w:rsidR="00371A71" w:rsidRPr="00B06C7F">
                          <w:rPr>
                            <w:rStyle w:val="Hyperlink"/>
                            <w:b/>
                            <w:iCs/>
                            <w:color w:val="2E74B5" w:themeColor="accent1" w:themeShade="BF"/>
                            <w:sz w:val="28"/>
                            <w:szCs w:val="28"/>
                          </w:rPr>
                          <w:t>willemtanis@gmail.com</w:t>
                        </w:r>
                      </w:hyperlink>
                    </w:p>
                  </w:txbxContent>
                </v:textbox>
                <w10:wrap type="square" anchorx="page"/>
              </v:shape>
            </w:pict>
          </mc:Fallback>
        </mc:AlternateContent>
      </w:r>
    </w:p>
    <w:p w:rsidR="001E2DC7" w:rsidRDefault="002025DC" w:rsidP="00B06C7F">
      <w:pPr>
        <w:spacing w:after="0" w:line="240" w:lineRule="auto"/>
        <w:jc w:val="both"/>
        <w:rPr>
          <w:rFonts w:ascii="Calibri" w:eastAsia="Calibri" w:hAnsi="Calibri" w:cs="Calibri"/>
          <w:color w:val="000000" w:themeColor="text1"/>
          <w:sz w:val="24"/>
          <w:szCs w:val="24"/>
        </w:rPr>
      </w:pPr>
      <w:r w:rsidRPr="00321F1C">
        <w:rPr>
          <w:rFonts w:ascii="Calibri" w:eastAsia="Calibri" w:hAnsi="Calibri" w:cs="Calibri"/>
          <w:color w:val="000000" w:themeColor="text1"/>
          <w:sz w:val="24"/>
          <w:szCs w:val="24"/>
        </w:rPr>
        <w:t xml:space="preserve">De maatschappij verandert. </w:t>
      </w:r>
      <w:r w:rsidR="001E2DC7" w:rsidRPr="00321F1C">
        <w:rPr>
          <w:rFonts w:ascii="Calibri" w:eastAsia="Calibri" w:hAnsi="Calibri" w:cs="Calibri"/>
          <w:color w:val="000000" w:themeColor="text1"/>
          <w:sz w:val="24"/>
          <w:szCs w:val="24"/>
        </w:rPr>
        <w:t>Het is belangrijk om mee te ontwikkelen</w:t>
      </w:r>
      <w:r w:rsidR="005106F2">
        <w:rPr>
          <w:rFonts w:ascii="Calibri" w:eastAsia="Calibri" w:hAnsi="Calibri" w:cs="Calibri"/>
          <w:color w:val="000000" w:themeColor="text1"/>
          <w:sz w:val="24"/>
          <w:szCs w:val="24"/>
        </w:rPr>
        <w:t>. M</w:t>
      </w:r>
      <w:r w:rsidRPr="00321F1C">
        <w:rPr>
          <w:rFonts w:ascii="Calibri" w:eastAsia="Calibri" w:hAnsi="Calibri" w:cs="Calibri"/>
          <w:color w:val="000000" w:themeColor="text1"/>
          <w:sz w:val="24"/>
          <w:szCs w:val="24"/>
        </w:rPr>
        <w:t xml:space="preserve">et een nieuwe gemeenteraad </w:t>
      </w:r>
      <w:r w:rsidR="001E2DC7" w:rsidRPr="00321F1C">
        <w:rPr>
          <w:rFonts w:ascii="Calibri" w:eastAsia="Calibri" w:hAnsi="Calibri" w:cs="Calibri"/>
          <w:color w:val="000000" w:themeColor="text1"/>
          <w:sz w:val="24"/>
          <w:szCs w:val="24"/>
        </w:rPr>
        <w:t>is 2018 een goed moment om de samenwerk</w:t>
      </w:r>
      <w:r w:rsidR="00380674" w:rsidRPr="00321F1C">
        <w:rPr>
          <w:rFonts w:ascii="Calibri" w:eastAsia="Calibri" w:hAnsi="Calibri" w:cs="Calibri"/>
          <w:color w:val="000000" w:themeColor="text1"/>
          <w:sz w:val="24"/>
          <w:szCs w:val="24"/>
        </w:rPr>
        <w:t xml:space="preserve">ing tussen dorpen en gemeente </w:t>
      </w:r>
      <w:r w:rsidR="001E2DC7" w:rsidRPr="00321F1C">
        <w:rPr>
          <w:rFonts w:ascii="Calibri" w:eastAsia="Calibri" w:hAnsi="Calibri" w:cs="Calibri"/>
          <w:color w:val="000000" w:themeColor="text1"/>
          <w:sz w:val="24"/>
          <w:szCs w:val="24"/>
        </w:rPr>
        <w:t xml:space="preserve"> te her</w:t>
      </w:r>
      <w:r w:rsidR="00B06C7F">
        <w:rPr>
          <w:rFonts w:ascii="Calibri" w:eastAsia="Calibri" w:hAnsi="Calibri" w:cs="Calibri"/>
          <w:color w:val="000000" w:themeColor="text1"/>
          <w:sz w:val="24"/>
          <w:szCs w:val="24"/>
        </w:rPr>
        <w:t>-</w:t>
      </w:r>
      <w:r w:rsidR="001E2DC7" w:rsidRPr="00321F1C">
        <w:rPr>
          <w:rFonts w:ascii="Calibri" w:eastAsia="Calibri" w:hAnsi="Calibri" w:cs="Calibri"/>
          <w:color w:val="000000" w:themeColor="text1"/>
          <w:sz w:val="24"/>
          <w:szCs w:val="24"/>
        </w:rPr>
        <w:t xml:space="preserve">ijken. </w:t>
      </w:r>
      <w:r w:rsidR="00403958">
        <w:rPr>
          <w:rFonts w:ascii="Calibri" w:eastAsia="Calibri" w:hAnsi="Calibri" w:cs="Calibri"/>
          <w:color w:val="000000" w:themeColor="text1"/>
          <w:sz w:val="24"/>
          <w:szCs w:val="24"/>
        </w:rPr>
        <w:t>Wij willen u dan ook van harte uitnodigingen om deel te nemen aan de Werkconferentie die wij hiervoor organiseren</w:t>
      </w:r>
      <w:r w:rsidR="001E2DC7" w:rsidRPr="00403958">
        <w:rPr>
          <w:rFonts w:ascii="Calibri" w:eastAsia="Calibri" w:hAnsi="Calibri" w:cs="Calibri"/>
          <w:color w:val="000000" w:themeColor="text1"/>
          <w:sz w:val="24"/>
          <w:szCs w:val="24"/>
        </w:rPr>
        <w:t xml:space="preserve"> op</w:t>
      </w:r>
      <w:r w:rsidR="00403958">
        <w:rPr>
          <w:rFonts w:ascii="Calibri" w:eastAsia="Calibri" w:hAnsi="Calibri" w:cs="Calibri"/>
          <w:color w:val="000000" w:themeColor="text1"/>
          <w:sz w:val="24"/>
          <w:szCs w:val="24"/>
        </w:rPr>
        <w:t xml:space="preserve">: </w:t>
      </w:r>
      <w:r w:rsidR="001E2DC7" w:rsidRPr="00403958">
        <w:rPr>
          <w:rFonts w:ascii="Calibri" w:eastAsia="Calibri" w:hAnsi="Calibri" w:cs="Calibri"/>
          <w:color w:val="000000" w:themeColor="text1"/>
          <w:sz w:val="24"/>
          <w:szCs w:val="24"/>
        </w:rPr>
        <w:t xml:space="preserve"> </w:t>
      </w:r>
      <w:r w:rsidR="0035638D" w:rsidRPr="00403958">
        <w:rPr>
          <w:rFonts w:ascii="Calibri" w:eastAsia="Calibri" w:hAnsi="Calibri" w:cs="Calibri"/>
          <w:b/>
          <w:color w:val="000000" w:themeColor="text1"/>
          <w:sz w:val="24"/>
          <w:szCs w:val="24"/>
        </w:rPr>
        <w:t xml:space="preserve">31 oktober </w:t>
      </w:r>
      <w:r w:rsidR="001E2DC7" w:rsidRPr="00403958">
        <w:rPr>
          <w:rFonts w:ascii="Calibri" w:eastAsia="Calibri" w:hAnsi="Calibri" w:cs="Calibri"/>
          <w:b/>
          <w:color w:val="000000" w:themeColor="text1"/>
          <w:sz w:val="24"/>
          <w:szCs w:val="24"/>
        </w:rPr>
        <w:t>vanaf 17.00</w:t>
      </w:r>
      <w:r w:rsidR="0035638D" w:rsidRPr="00403958">
        <w:rPr>
          <w:rFonts w:ascii="Calibri" w:eastAsia="Calibri" w:hAnsi="Calibri" w:cs="Calibri"/>
          <w:color w:val="000000" w:themeColor="text1"/>
          <w:sz w:val="24"/>
          <w:szCs w:val="24"/>
        </w:rPr>
        <w:t xml:space="preserve"> uur in</w:t>
      </w:r>
      <w:r w:rsidR="001E2DC7" w:rsidRPr="00403958">
        <w:rPr>
          <w:rFonts w:ascii="Calibri" w:eastAsia="Calibri" w:hAnsi="Calibri" w:cs="Calibri"/>
          <w:color w:val="000000" w:themeColor="text1"/>
          <w:sz w:val="24"/>
          <w:szCs w:val="24"/>
        </w:rPr>
        <w:t xml:space="preserve"> Dorpshuis “De Heugte “in Nieuw Balinge. </w:t>
      </w:r>
    </w:p>
    <w:p w:rsidR="00B06C7F" w:rsidRDefault="00B06C7F" w:rsidP="00B06C7F">
      <w:pPr>
        <w:spacing w:after="0" w:line="240" w:lineRule="auto"/>
        <w:jc w:val="both"/>
        <w:rPr>
          <w:rFonts w:ascii="Calibri" w:eastAsia="Calibri" w:hAnsi="Calibri" w:cs="Calibri"/>
          <w:color w:val="000000" w:themeColor="text1"/>
          <w:sz w:val="24"/>
          <w:szCs w:val="24"/>
        </w:rPr>
      </w:pPr>
    </w:p>
    <w:p w:rsidR="00AB0446" w:rsidRPr="00403958" w:rsidRDefault="00AB0446" w:rsidP="00B06C7F">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Het programma vindt u binnenkort op onze </w:t>
      </w:r>
      <w:r w:rsidRPr="00B06C7F">
        <w:rPr>
          <w:rFonts w:ascii="Calibri" w:eastAsia="Calibri" w:hAnsi="Calibri" w:cs="Calibri"/>
          <w:i/>
          <w:color w:val="000000" w:themeColor="text1"/>
          <w:sz w:val="24"/>
          <w:szCs w:val="24"/>
        </w:rPr>
        <w:t>vernieuwde</w:t>
      </w:r>
      <w:r>
        <w:rPr>
          <w:rFonts w:ascii="Calibri" w:eastAsia="Calibri" w:hAnsi="Calibri" w:cs="Calibri"/>
          <w:color w:val="000000" w:themeColor="text1"/>
          <w:sz w:val="24"/>
          <w:szCs w:val="24"/>
        </w:rPr>
        <w:t xml:space="preserve"> website: </w:t>
      </w:r>
      <w:hyperlink r:id="rId10" w:history="1">
        <w:r w:rsidRPr="005C209C">
          <w:rPr>
            <w:rStyle w:val="Hyperlink"/>
            <w:rFonts w:ascii="Calibri" w:eastAsia="Calibri" w:hAnsi="Calibri" w:cs="Calibri"/>
            <w:sz w:val="24"/>
            <w:szCs w:val="24"/>
          </w:rPr>
          <w:t>www.dorpenoverleg.nl</w:t>
        </w:r>
      </w:hyperlink>
      <w:r>
        <w:rPr>
          <w:rFonts w:ascii="Calibri" w:eastAsia="Calibri" w:hAnsi="Calibri" w:cs="Calibri"/>
          <w:color w:val="000000" w:themeColor="text1"/>
          <w:sz w:val="24"/>
          <w:szCs w:val="24"/>
        </w:rPr>
        <w:t xml:space="preserve"> </w:t>
      </w:r>
    </w:p>
    <w:p w:rsidR="001E2DC7" w:rsidRPr="00321F1C" w:rsidRDefault="001E2DC7" w:rsidP="00B06C7F">
      <w:pPr>
        <w:spacing w:after="0" w:line="240" w:lineRule="auto"/>
        <w:jc w:val="both"/>
        <w:rPr>
          <w:rFonts w:ascii="Calibri" w:eastAsia="Calibri" w:hAnsi="Calibri" w:cs="Calibri"/>
          <w:color w:val="000000" w:themeColor="text1"/>
          <w:sz w:val="24"/>
          <w:szCs w:val="24"/>
        </w:rPr>
      </w:pPr>
    </w:p>
    <w:p w:rsidR="00007455" w:rsidRPr="00321F1C" w:rsidRDefault="001E2DC7" w:rsidP="00B06C7F">
      <w:pPr>
        <w:spacing w:after="0" w:line="240" w:lineRule="auto"/>
        <w:jc w:val="both"/>
        <w:rPr>
          <w:rFonts w:ascii="Calibri" w:eastAsia="Calibri" w:hAnsi="Calibri" w:cs="Calibri"/>
          <w:b/>
          <w:i/>
          <w:color w:val="000000" w:themeColor="text1"/>
          <w:sz w:val="24"/>
          <w:szCs w:val="24"/>
        </w:rPr>
      </w:pPr>
      <w:r w:rsidRPr="00321F1C">
        <w:rPr>
          <w:rFonts w:ascii="Calibri" w:eastAsia="Calibri" w:hAnsi="Calibri" w:cs="Calibri"/>
          <w:b/>
          <w:i/>
          <w:color w:val="000000" w:themeColor="text1"/>
          <w:sz w:val="24"/>
          <w:szCs w:val="24"/>
        </w:rPr>
        <w:t xml:space="preserve">Wat is het doel? </w:t>
      </w:r>
    </w:p>
    <w:p w:rsidR="008120B7" w:rsidRDefault="008120B7" w:rsidP="00D54A00">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In de aanloop naar de werkconferentie hebben wij de dorpsbesturen gevraagd welke onderwerpen aan de orde mogen komen. Dit heeft geresulteerd in een aantal dialoogonderwerpen –</w:t>
      </w:r>
      <w:r w:rsidR="00BE3FED">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zie bijlage. Aan de hand van deze onderwerpen is er voor de gemeenteraad en het college </w:t>
      </w:r>
      <w:r w:rsidR="00BE3FED">
        <w:rPr>
          <w:rFonts w:ascii="Calibri" w:eastAsia="Calibri" w:hAnsi="Calibri" w:cs="Calibri"/>
          <w:color w:val="000000" w:themeColor="text1"/>
          <w:sz w:val="24"/>
          <w:szCs w:val="24"/>
        </w:rPr>
        <w:t xml:space="preserve">op 29 september jl. </w:t>
      </w:r>
      <w:r>
        <w:rPr>
          <w:rFonts w:ascii="Calibri" w:eastAsia="Calibri" w:hAnsi="Calibri" w:cs="Calibri"/>
          <w:color w:val="000000" w:themeColor="text1"/>
          <w:sz w:val="24"/>
          <w:szCs w:val="24"/>
        </w:rPr>
        <w:t>een Krachttoer langs verschillende dorpsinitiatieven geweest.</w:t>
      </w:r>
    </w:p>
    <w:p w:rsidR="00403958" w:rsidRDefault="008120B7" w:rsidP="00D54A00">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31 </w:t>
      </w:r>
      <w:r w:rsidR="00B06C7F">
        <w:rPr>
          <w:rFonts w:ascii="Calibri" w:eastAsia="Calibri" w:hAnsi="Calibri" w:cs="Calibri"/>
          <w:color w:val="000000" w:themeColor="text1"/>
          <w:sz w:val="24"/>
          <w:szCs w:val="24"/>
        </w:rPr>
        <w:t>O</w:t>
      </w:r>
      <w:r>
        <w:rPr>
          <w:rFonts w:ascii="Calibri" w:eastAsia="Calibri" w:hAnsi="Calibri" w:cs="Calibri"/>
          <w:color w:val="000000" w:themeColor="text1"/>
          <w:sz w:val="24"/>
          <w:szCs w:val="24"/>
        </w:rPr>
        <w:t>ktober gaan we</w:t>
      </w:r>
      <w:r w:rsidR="00403958">
        <w:rPr>
          <w:rFonts w:ascii="Calibri" w:eastAsia="Calibri" w:hAnsi="Calibri" w:cs="Calibri"/>
          <w:color w:val="000000" w:themeColor="text1"/>
          <w:sz w:val="24"/>
          <w:szCs w:val="24"/>
        </w:rPr>
        <w:t xml:space="preserve"> als inwoners, dorpsbesturen, gemeente en maatschappelijke organisaties </w:t>
      </w:r>
      <w:r>
        <w:rPr>
          <w:rFonts w:ascii="Calibri" w:eastAsia="Calibri" w:hAnsi="Calibri" w:cs="Calibri"/>
          <w:color w:val="000000" w:themeColor="text1"/>
          <w:sz w:val="24"/>
          <w:szCs w:val="24"/>
        </w:rPr>
        <w:t xml:space="preserve">hierover </w:t>
      </w:r>
      <w:r w:rsidR="00403958">
        <w:rPr>
          <w:rFonts w:ascii="Calibri" w:eastAsia="Calibri" w:hAnsi="Calibri" w:cs="Calibri"/>
          <w:color w:val="000000" w:themeColor="text1"/>
          <w:sz w:val="24"/>
          <w:szCs w:val="24"/>
        </w:rPr>
        <w:t>met elkaar in gesprek.</w:t>
      </w:r>
    </w:p>
    <w:p w:rsidR="008120B7" w:rsidRDefault="008120B7" w:rsidP="00D54A00">
      <w:pPr>
        <w:spacing w:after="0" w:line="240" w:lineRule="auto"/>
        <w:jc w:val="both"/>
        <w:rPr>
          <w:rFonts w:ascii="Calibri" w:eastAsia="Calibri" w:hAnsi="Calibri" w:cs="Calibri"/>
          <w:color w:val="000000" w:themeColor="text1"/>
          <w:sz w:val="24"/>
          <w:szCs w:val="24"/>
        </w:rPr>
      </w:pPr>
    </w:p>
    <w:p w:rsidR="00157CF5" w:rsidRPr="00321F1C" w:rsidRDefault="0002303A" w:rsidP="00D54A00">
      <w:pPr>
        <w:spacing w:after="0" w:line="240" w:lineRule="auto"/>
        <w:jc w:val="both"/>
        <w:rPr>
          <w:rFonts w:ascii="Calibri" w:eastAsia="Calibri" w:hAnsi="Calibri" w:cs="Calibri"/>
          <w:color w:val="000000" w:themeColor="text1"/>
          <w:sz w:val="24"/>
          <w:szCs w:val="24"/>
        </w:rPr>
      </w:pPr>
      <w:r w:rsidRPr="00321F1C">
        <w:rPr>
          <w:rFonts w:ascii="Calibri" w:eastAsia="Calibri" w:hAnsi="Calibri" w:cs="Calibri"/>
          <w:color w:val="000000" w:themeColor="text1"/>
          <w:sz w:val="24"/>
          <w:szCs w:val="24"/>
        </w:rPr>
        <w:t>Enerzijds</w:t>
      </w:r>
      <w:r w:rsidR="00007455" w:rsidRPr="00321F1C">
        <w:rPr>
          <w:rFonts w:ascii="Calibri" w:eastAsia="Calibri" w:hAnsi="Calibri" w:cs="Calibri"/>
          <w:color w:val="000000" w:themeColor="text1"/>
          <w:sz w:val="24"/>
          <w:szCs w:val="24"/>
        </w:rPr>
        <w:t xml:space="preserve"> om te komen tot </w:t>
      </w:r>
      <w:r w:rsidR="001E2DC7" w:rsidRPr="00321F1C">
        <w:rPr>
          <w:rFonts w:ascii="Calibri" w:eastAsia="Calibri" w:hAnsi="Calibri" w:cs="Calibri"/>
          <w:color w:val="000000" w:themeColor="text1"/>
          <w:sz w:val="24"/>
          <w:szCs w:val="24"/>
        </w:rPr>
        <w:t>een eerste aanzet voor een zogenaamd ‘maatschappelijk akkoord’</w:t>
      </w:r>
      <w:r w:rsidR="00D54A00">
        <w:rPr>
          <w:rFonts w:ascii="Calibri" w:eastAsia="Calibri" w:hAnsi="Calibri" w:cs="Calibri"/>
          <w:color w:val="000000" w:themeColor="text1"/>
          <w:sz w:val="24"/>
          <w:szCs w:val="24"/>
        </w:rPr>
        <w:t xml:space="preserve">: </w:t>
      </w:r>
      <w:r w:rsidR="00157CF5" w:rsidRPr="00321F1C">
        <w:rPr>
          <w:rFonts w:ascii="Calibri" w:eastAsia="Calibri" w:hAnsi="Calibri" w:cs="Calibri"/>
          <w:color w:val="000000" w:themeColor="text1"/>
          <w:sz w:val="24"/>
          <w:szCs w:val="24"/>
        </w:rPr>
        <w:t xml:space="preserve">waar gaan we de komende vier jaar </w:t>
      </w:r>
      <w:r w:rsidR="0035638D" w:rsidRPr="00321F1C">
        <w:rPr>
          <w:rFonts w:ascii="Calibri" w:eastAsia="Calibri" w:hAnsi="Calibri" w:cs="Calibri"/>
          <w:color w:val="000000" w:themeColor="text1"/>
          <w:sz w:val="24"/>
          <w:szCs w:val="24"/>
        </w:rPr>
        <w:t xml:space="preserve">samen </w:t>
      </w:r>
      <w:r w:rsidR="00157CF5" w:rsidRPr="00321F1C">
        <w:rPr>
          <w:rFonts w:ascii="Calibri" w:eastAsia="Calibri" w:hAnsi="Calibri" w:cs="Calibri"/>
          <w:color w:val="000000" w:themeColor="text1"/>
          <w:sz w:val="24"/>
          <w:szCs w:val="24"/>
        </w:rPr>
        <w:t xml:space="preserve">op inzetten? </w:t>
      </w:r>
      <w:r w:rsidRPr="00321F1C">
        <w:rPr>
          <w:rFonts w:ascii="Calibri" w:eastAsia="Calibri" w:hAnsi="Calibri" w:cs="Calibri"/>
          <w:color w:val="000000" w:themeColor="text1"/>
          <w:sz w:val="24"/>
          <w:szCs w:val="24"/>
        </w:rPr>
        <w:t xml:space="preserve">Ook kijken we naar de samenwerking: wat moet meegenomen worden bij een vernieuwing van het beleid voor de kleine dorpen en buurtschappen? </w:t>
      </w:r>
    </w:p>
    <w:p w:rsidR="00E50D1C" w:rsidRPr="00321F1C" w:rsidRDefault="00E50D1C" w:rsidP="00B06C7F">
      <w:pPr>
        <w:spacing w:after="0" w:line="240" w:lineRule="auto"/>
        <w:jc w:val="both"/>
        <w:rPr>
          <w:rFonts w:ascii="Calibri" w:eastAsia="Calibri" w:hAnsi="Calibri" w:cs="Calibri"/>
          <w:color w:val="000000" w:themeColor="text1"/>
          <w:sz w:val="24"/>
          <w:szCs w:val="24"/>
        </w:rPr>
      </w:pPr>
    </w:p>
    <w:p w:rsidR="00E50D1C" w:rsidRPr="00321F1C" w:rsidRDefault="00E50D1C" w:rsidP="00B06C7F">
      <w:pPr>
        <w:spacing w:after="0" w:line="240" w:lineRule="auto"/>
        <w:jc w:val="both"/>
        <w:rPr>
          <w:rFonts w:ascii="Calibri" w:eastAsia="Calibri" w:hAnsi="Calibri" w:cs="Calibri"/>
          <w:color w:val="000000" w:themeColor="text1"/>
          <w:sz w:val="24"/>
          <w:szCs w:val="24"/>
        </w:rPr>
      </w:pPr>
      <w:r w:rsidRPr="00321F1C">
        <w:rPr>
          <w:rFonts w:ascii="Calibri" w:eastAsia="Calibri" w:hAnsi="Calibri" w:cs="Calibri"/>
          <w:color w:val="000000" w:themeColor="text1"/>
          <w:sz w:val="24"/>
          <w:szCs w:val="24"/>
        </w:rPr>
        <w:t>Mocht u nog vragen hebben dan horen wij het graag! We vertrouwen erop dat wij gezamenlijk deze uitdagende kans met beide handen aangrijpen in het belang van onze inwoners.</w:t>
      </w:r>
    </w:p>
    <w:p w:rsidR="00E50D1C" w:rsidRPr="00321F1C" w:rsidRDefault="00E50D1C" w:rsidP="00B06C7F">
      <w:pPr>
        <w:spacing w:after="0" w:line="240" w:lineRule="auto"/>
        <w:jc w:val="both"/>
        <w:rPr>
          <w:rFonts w:ascii="Calibri" w:eastAsia="Calibri" w:hAnsi="Calibri" w:cs="Calibri"/>
          <w:color w:val="000000" w:themeColor="text1"/>
          <w:sz w:val="24"/>
          <w:szCs w:val="24"/>
        </w:rPr>
      </w:pPr>
    </w:p>
    <w:p w:rsidR="00E50D1C" w:rsidRDefault="00E50D1C" w:rsidP="00B06C7F">
      <w:pPr>
        <w:spacing w:after="0" w:line="240" w:lineRule="auto"/>
        <w:jc w:val="both"/>
        <w:rPr>
          <w:rFonts w:ascii="Calibri" w:eastAsia="Calibri" w:hAnsi="Calibri" w:cs="Calibri"/>
          <w:color w:val="000000" w:themeColor="text1"/>
          <w:sz w:val="24"/>
          <w:szCs w:val="24"/>
        </w:rPr>
      </w:pPr>
      <w:r w:rsidRPr="00321F1C">
        <w:rPr>
          <w:rFonts w:ascii="Calibri" w:eastAsia="Calibri" w:hAnsi="Calibri" w:cs="Calibri"/>
          <w:color w:val="000000" w:themeColor="text1"/>
          <w:sz w:val="24"/>
          <w:szCs w:val="24"/>
        </w:rPr>
        <w:t>Met vriendelijke groet,</w:t>
      </w:r>
    </w:p>
    <w:p w:rsidR="00D54A00" w:rsidRPr="00321F1C" w:rsidRDefault="00D54A00" w:rsidP="00B06C7F">
      <w:pPr>
        <w:spacing w:after="0" w:line="240" w:lineRule="auto"/>
        <w:jc w:val="both"/>
        <w:rPr>
          <w:rFonts w:ascii="Calibri" w:eastAsia="Calibri" w:hAnsi="Calibri" w:cs="Calibri"/>
          <w:color w:val="000000" w:themeColor="text1"/>
          <w:sz w:val="24"/>
          <w:szCs w:val="24"/>
        </w:rPr>
      </w:pPr>
    </w:p>
    <w:p w:rsidR="00E50D1C" w:rsidRPr="00321F1C" w:rsidRDefault="00E50D1C" w:rsidP="00B06C7F">
      <w:pPr>
        <w:spacing w:after="0" w:line="240" w:lineRule="auto"/>
        <w:jc w:val="both"/>
        <w:rPr>
          <w:rFonts w:ascii="Calibri" w:eastAsia="Calibri" w:hAnsi="Calibri" w:cs="Calibri"/>
          <w:color w:val="000000" w:themeColor="text1"/>
          <w:sz w:val="24"/>
          <w:szCs w:val="24"/>
        </w:rPr>
      </w:pPr>
      <w:r w:rsidRPr="00321F1C">
        <w:rPr>
          <w:rFonts w:ascii="Calibri" w:eastAsia="Calibri" w:hAnsi="Calibri" w:cs="Calibri"/>
          <w:color w:val="000000" w:themeColor="text1"/>
          <w:sz w:val="24"/>
          <w:szCs w:val="24"/>
        </w:rPr>
        <w:t>Willem Tanis</w:t>
      </w:r>
    </w:p>
    <w:p w:rsidR="00E50D1C" w:rsidRDefault="00E50D1C" w:rsidP="00B06C7F">
      <w:pPr>
        <w:spacing w:after="0" w:line="240" w:lineRule="auto"/>
        <w:jc w:val="both"/>
        <w:rPr>
          <w:rFonts w:ascii="Calibri" w:eastAsia="Calibri" w:hAnsi="Calibri" w:cs="Calibri"/>
          <w:sz w:val="24"/>
          <w:szCs w:val="24"/>
        </w:rPr>
      </w:pPr>
      <w:r w:rsidRPr="00E50D1C">
        <w:rPr>
          <w:rFonts w:ascii="Calibri" w:eastAsia="Calibri" w:hAnsi="Calibri" w:cs="Calibri"/>
          <w:sz w:val="24"/>
          <w:szCs w:val="24"/>
        </w:rPr>
        <w:t>Voorzitt</w:t>
      </w:r>
      <w:r w:rsidR="00B06C7F">
        <w:rPr>
          <w:rFonts w:ascii="Calibri" w:eastAsia="Calibri" w:hAnsi="Calibri" w:cs="Calibri"/>
          <w:sz w:val="24"/>
          <w:szCs w:val="24"/>
        </w:rPr>
        <w:t>er Dorpenoverleg Midden-Drenthe</w:t>
      </w:r>
    </w:p>
    <w:p w:rsidR="0038026F" w:rsidRPr="0038026F" w:rsidRDefault="007200F4" w:rsidP="00A6764F">
      <w:pPr>
        <w:pStyle w:val="Kop2"/>
        <w:rPr>
          <w:rFonts w:asciiTheme="minorHAnsi" w:hAnsiTheme="minorHAnsi" w:cstheme="minorHAnsi"/>
          <w:sz w:val="24"/>
          <w:szCs w:val="24"/>
        </w:rPr>
      </w:pPr>
      <w:r>
        <w:rPr>
          <w:rFonts w:eastAsia="Calibri"/>
        </w:rPr>
        <w:lastRenderedPageBreak/>
        <w:t>Bijlage</w:t>
      </w:r>
      <w:r w:rsidR="00A6764F">
        <w:rPr>
          <w:rFonts w:eastAsia="Calibri"/>
        </w:rPr>
        <w:t xml:space="preserve"> “</w:t>
      </w:r>
      <w:r w:rsidR="0038026F" w:rsidRPr="0038026F">
        <w:rPr>
          <w:rFonts w:asciiTheme="minorHAnsi" w:hAnsiTheme="minorHAnsi" w:cstheme="minorHAnsi"/>
          <w:sz w:val="24"/>
          <w:szCs w:val="24"/>
        </w:rPr>
        <w:t>Dialoog onderwerpen</w:t>
      </w:r>
      <w:r w:rsidR="00A6764F">
        <w:rPr>
          <w:rFonts w:asciiTheme="minorHAnsi" w:hAnsiTheme="minorHAnsi" w:cstheme="minorHAnsi"/>
          <w:sz w:val="24"/>
          <w:szCs w:val="24"/>
        </w:rPr>
        <w:t>”</w:t>
      </w:r>
    </w:p>
    <w:p w:rsidR="006C4DD2" w:rsidRDefault="0038026F" w:rsidP="0038026F">
      <w:pPr>
        <w:spacing w:after="120" w:line="240" w:lineRule="auto"/>
        <w:rPr>
          <w:rFonts w:eastAsia="Calibri" w:cstheme="minorHAnsi"/>
        </w:rPr>
      </w:pPr>
      <w:r>
        <w:rPr>
          <w:rFonts w:eastAsia="Calibri" w:cstheme="minorHAnsi"/>
        </w:rPr>
        <w:t>Als Dorpenoverleg hebben wij de afgelopen tijd geïnventariseerd welke thema’s</w:t>
      </w:r>
      <w:r w:rsidRPr="00D43CAF">
        <w:rPr>
          <w:rFonts w:eastAsia="Calibri" w:cstheme="minorHAnsi"/>
        </w:rPr>
        <w:t xml:space="preserve"> de inwoners op de conferentie willen bespreken. </w:t>
      </w:r>
    </w:p>
    <w:p w:rsidR="0038026F" w:rsidRDefault="006C4DD2" w:rsidP="0038026F">
      <w:pPr>
        <w:spacing w:after="120" w:line="240" w:lineRule="auto"/>
        <w:rPr>
          <w:rFonts w:eastAsia="Calibri" w:cstheme="minorHAnsi"/>
          <w:i/>
          <w:sz w:val="24"/>
          <w:szCs w:val="24"/>
        </w:rPr>
      </w:pPr>
      <w:r w:rsidRPr="006C4DD2">
        <w:rPr>
          <w:rFonts w:eastAsia="Calibri" w:cstheme="minorHAnsi"/>
          <w:i/>
          <w:sz w:val="24"/>
          <w:szCs w:val="24"/>
        </w:rPr>
        <w:t>Waar gaan we de komende tijd met elkaar op inzetten?</w:t>
      </w:r>
    </w:p>
    <w:p w:rsidR="006C4DD2" w:rsidRPr="0038026F" w:rsidRDefault="006C4DD2" w:rsidP="0038026F">
      <w:pPr>
        <w:spacing w:after="120" w:line="240" w:lineRule="auto"/>
        <w:rPr>
          <w:rFonts w:eastAsia="Calibri" w:cstheme="minorHAnsi"/>
        </w:rPr>
      </w:pPr>
    </w:p>
    <w:p w:rsidR="0038026F" w:rsidRPr="00D43CAF" w:rsidRDefault="0038026F" w:rsidP="0038026F">
      <w:pPr>
        <w:spacing w:after="120" w:line="240" w:lineRule="auto"/>
        <w:rPr>
          <w:rFonts w:cstheme="minorHAnsi"/>
          <w:b/>
        </w:rPr>
      </w:pPr>
      <w:r>
        <w:rPr>
          <w:rFonts w:cstheme="minorHAnsi"/>
          <w:b/>
        </w:rPr>
        <w:t xml:space="preserve">1. </w:t>
      </w:r>
      <w:r w:rsidRPr="00D43CAF">
        <w:rPr>
          <w:rFonts w:cstheme="minorHAnsi"/>
          <w:b/>
        </w:rPr>
        <w:t>Thema: Werkrelatie dorpen – dorpenoverleg – gemeente.</w:t>
      </w:r>
    </w:p>
    <w:p w:rsidR="0038026F" w:rsidRPr="00402A19" w:rsidRDefault="0038026F" w:rsidP="0038026F">
      <w:pPr>
        <w:pStyle w:val="Lijstalinea"/>
        <w:numPr>
          <w:ilvl w:val="0"/>
          <w:numId w:val="38"/>
        </w:numPr>
        <w:spacing w:after="120" w:line="240" w:lineRule="auto"/>
        <w:rPr>
          <w:rFonts w:cstheme="minorHAnsi"/>
        </w:rPr>
      </w:pPr>
      <w:r w:rsidRPr="00402A19">
        <w:rPr>
          <w:rFonts w:cstheme="minorHAnsi"/>
        </w:rPr>
        <w:t>Het huidige convenant dateert uit 1997 toen er nog sprake was van een gemeentelijk monistisch stelsel. Past deze nog in het huidige dualistische stelsel en moet de relatie dorpen – dorpenoverleg gemeenteraad worden versterkt?</w:t>
      </w:r>
    </w:p>
    <w:p w:rsidR="0038026F" w:rsidRPr="00D43CAF" w:rsidRDefault="0038026F" w:rsidP="0038026F">
      <w:pPr>
        <w:pStyle w:val="Lijstalinea"/>
        <w:numPr>
          <w:ilvl w:val="0"/>
          <w:numId w:val="38"/>
        </w:numPr>
        <w:spacing w:after="120" w:line="240" w:lineRule="auto"/>
        <w:rPr>
          <w:rFonts w:cstheme="minorHAnsi"/>
        </w:rPr>
      </w:pPr>
      <w:r>
        <w:rPr>
          <w:rFonts w:cstheme="minorHAnsi"/>
        </w:rPr>
        <w:t>In d</w:t>
      </w:r>
      <w:r w:rsidRPr="00D43CAF">
        <w:rPr>
          <w:rFonts w:cstheme="minorHAnsi"/>
        </w:rPr>
        <w:t xml:space="preserve">e </w:t>
      </w:r>
      <w:r>
        <w:rPr>
          <w:rFonts w:cstheme="minorHAnsi"/>
        </w:rPr>
        <w:t>bij</w:t>
      </w:r>
      <w:r w:rsidRPr="00D43CAF">
        <w:rPr>
          <w:rFonts w:cstheme="minorHAnsi"/>
        </w:rPr>
        <w:t xml:space="preserve"> het convenant </w:t>
      </w:r>
      <w:r>
        <w:rPr>
          <w:rFonts w:cstheme="minorHAnsi"/>
        </w:rPr>
        <w:t xml:space="preserve">horende kleine dorpenbeleid </w:t>
      </w:r>
      <w:r w:rsidRPr="00D43CAF">
        <w:rPr>
          <w:rFonts w:cstheme="minorHAnsi"/>
        </w:rPr>
        <w:t>genoemde bedragen per inwoner voor de dorpen en de bijdrage voor het Dorpenoverleg zijn sinds 1997 nooit zijn gewijzigd (behalve dan van guldens in euro’s)</w:t>
      </w:r>
      <w:r>
        <w:rPr>
          <w:rFonts w:cstheme="minorHAnsi"/>
        </w:rPr>
        <w:t>.</w:t>
      </w:r>
      <w:r w:rsidRPr="00D43CAF">
        <w:rPr>
          <w:rFonts w:cstheme="minorHAnsi"/>
        </w:rPr>
        <w:t xml:space="preserve"> Is het instellen van dorpsbudgetten een optie?</w:t>
      </w:r>
    </w:p>
    <w:p w:rsidR="0038026F" w:rsidRPr="00D43CAF" w:rsidRDefault="0038026F" w:rsidP="0038026F">
      <w:pPr>
        <w:pStyle w:val="Lijstalinea"/>
        <w:numPr>
          <w:ilvl w:val="0"/>
          <w:numId w:val="38"/>
        </w:numPr>
        <w:spacing w:after="120" w:line="240" w:lineRule="auto"/>
        <w:rPr>
          <w:rFonts w:cstheme="minorHAnsi"/>
        </w:rPr>
      </w:pPr>
      <w:r w:rsidRPr="00D43CAF">
        <w:rPr>
          <w:rFonts w:cstheme="minorHAnsi"/>
        </w:rPr>
        <w:t>De succesvolle Midden-Drentse werkwijze staat of valt met voldoende ondersteuning van de dorpen en het dorpenoverleg door Welzijnswerk Midden-Drenthe. Moet dit ook vastgelegd worden in een nieuw convenant?</w:t>
      </w:r>
    </w:p>
    <w:p w:rsidR="0038026F" w:rsidRPr="00D43CAF" w:rsidRDefault="0038026F" w:rsidP="0038026F">
      <w:pPr>
        <w:pStyle w:val="Lijstalinea"/>
        <w:numPr>
          <w:ilvl w:val="0"/>
          <w:numId w:val="38"/>
        </w:numPr>
        <w:spacing w:after="120" w:line="240" w:lineRule="auto"/>
        <w:rPr>
          <w:rFonts w:cstheme="minorHAnsi"/>
        </w:rPr>
      </w:pPr>
      <w:r w:rsidRPr="00D43CAF">
        <w:rPr>
          <w:rFonts w:cstheme="minorHAnsi"/>
        </w:rPr>
        <w:t>Bewoners worden steeds mondiger en organiseren zich soms in verbanden los van de dorpsbelangenorganisaties. Bedreigt dit de huidige structuur of biedt dit nieuwe kansen?</w:t>
      </w:r>
    </w:p>
    <w:p w:rsidR="0038026F" w:rsidRPr="00D43CAF" w:rsidRDefault="0038026F" w:rsidP="0038026F">
      <w:pPr>
        <w:spacing w:after="120" w:line="240" w:lineRule="auto"/>
        <w:ind w:left="720"/>
        <w:rPr>
          <w:rFonts w:cstheme="minorHAnsi"/>
        </w:rPr>
      </w:pPr>
    </w:p>
    <w:p w:rsidR="0038026F" w:rsidRPr="00D43CAF" w:rsidRDefault="0038026F" w:rsidP="0038026F">
      <w:pPr>
        <w:spacing w:after="120" w:line="240" w:lineRule="auto"/>
        <w:rPr>
          <w:rFonts w:cstheme="minorHAnsi"/>
          <w:b/>
        </w:rPr>
      </w:pPr>
      <w:r>
        <w:rPr>
          <w:rFonts w:cstheme="minorHAnsi"/>
          <w:b/>
        </w:rPr>
        <w:t xml:space="preserve">2. </w:t>
      </w:r>
      <w:r w:rsidRPr="00D43CAF">
        <w:rPr>
          <w:rFonts w:cstheme="minorHAnsi"/>
          <w:b/>
        </w:rPr>
        <w:t>Inhoudelijke onderwerpen – Algemeen.</w:t>
      </w:r>
    </w:p>
    <w:p w:rsidR="0038026F" w:rsidRPr="00402A19" w:rsidRDefault="0038026F" w:rsidP="0038026F">
      <w:pPr>
        <w:pStyle w:val="Lijstalinea"/>
        <w:numPr>
          <w:ilvl w:val="0"/>
          <w:numId w:val="39"/>
        </w:numPr>
        <w:spacing w:after="120" w:line="240" w:lineRule="auto"/>
        <w:rPr>
          <w:rFonts w:cstheme="minorHAnsi"/>
        </w:rPr>
      </w:pPr>
      <w:r w:rsidRPr="00402A19">
        <w:rPr>
          <w:rFonts w:cstheme="minorHAnsi"/>
        </w:rPr>
        <w:t>Moet de gemeente leren meer ‘los te laten’ en meer ruimte bieden aan bewonersinitiatieven? Van bewonersparticipatie naar overheidsparticipatie?</w:t>
      </w:r>
    </w:p>
    <w:p w:rsidR="0038026F" w:rsidRPr="00D43CAF" w:rsidRDefault="0038026F" w:rsidP="0038026F">
      <w:pPr>
        <w:pStyle w:val="Lijstalinea"/>
        <w:numPr>
          <w:ilvl w:val="0"/>
          <w:numId w:val="39"/>
        </w:numPr>
        <w:spacing w:after="120" w:line="240" w:lineRule="auto"/>
        <w:rPr>
          <w:rFonts w:cstheme="minorHAnsi"/>
        </w:rPr>
      </w:pPr>
      <w:r w:rsidRPr="00D43CAF">
        <w:rPr>
          <w:rFonts w:cstheme="minorHAnsi"/>
        </w:rPr>
        <w:t xml:space="preserve">Zijn bewonersinitiatieven gebaat bij een explicieter gemeentelijke dorpen- en plattelandsbeleid? </w:t>
      </w:r>
    </w:p>
    <w:p w:rsidR="0038026F" w:rsidRPr="00D43CAF" w:rsidRDefault="0038026F" w:rsidP="0038026F">
      <w:pPr>
        <w:pStyle w:val="Lijstalinea"/>
        <w:numPr>
          <w:ilvl w:val="0"/>
          <w:numId w:val="39"/>
        </w:numPr>
        <w:spacing w:after="120" w:line="240" w:lineRule="auto"/>
        <w:rPr>
          <w:rFonts w:cstheme="minorHAnsi"/>
        </w:rPr>
      </w:pPr>
      <w:r w:rsidRPr="00D43CAF">
        <w:rPr>
          <w:rFonts w:cstheme="minorHAnsi"/>
        </w:rPr>
        <w:t>Is er ook een rol voor de dorpen en het Dorpenoverleg weggelegd in het kader van de versterking van de lokale democratie?</w:t>
      </w:r>
    </w:p>
    <w:p w:rsidR="0038026F" w:rsidRPr="00BE365B" w:rsidRDefault="0038026F" w:rsidP="0038026F">
      <w:pPr>
        <w:pStyle w:val="Lijstalinea"/>
        <w:numPr>
          <w:ilvl w:val="0"/>
          <w:numId w:val="39"/>
        </w:numPr>
        <w:spacing w:after="120" w:line="240" w:lineRule="auto"/>
        <w:rPr>
          <w:rFonts w:cstheme="minorHAnsi"/>
        </w:rPr>
      </w:pPr>
      <w:r w:rsidRPr="00D43CAF">
        <w:rPr>
          <w:rFonts w:cstheme="minorHAnsi"/>
        </w:rPr>
        <w:t>Is  de leefbaarheid van de dorpen gebaat bij een sterkere samenwerking tussen de besturen van de dorpshuizen en de dorpsbelangenorganisaties en geldt dit ook voor een integratie van het dorpshuizenoverleg en het Dorpenoverleg Midden-Drenthe.</w:t>
      </w:r>
    </w:p>
    <w:p w:rsidR="0038026F" w:rsidRPr="00D43CAF" w:rsidRDefault="0038026F" w:rsidP="0038026F">
      <w:pPr>
        <w:pStyle w:val="Lijstalinea"/>
        <w:spacing w:after="120" w:line="240" w:lineRule="auto"/>
        <w:ind w:left="1080"/>
        <w:rPr>
          <w:rFonts w:cstheme="minorHAnsi"/>
        </w:rPr>
      </w:pPr>
    </w:p>
    <w:p w:rsidR="0038026F" w:rsidRPr="00D43CAF" w:rsidRDefault="0038026F" w:rsidP="0038026F">
      <w:pPr>
        <w:spacing w:after="120" w:line="240" w:lineRule="auto"/>
        <w:ind w:left="284" w:hanging="284"/>
        <w:rPr>
          <w:rFonts w:cstheme="minorHAnsi"/>
          <w:b/>
        </w:rPr>
      </w:pPr>
      <w:r>
        <w:rPr>
          <w:rFonts w:cstheme="minorHAnsi"/>
          <w:b/>
        </w:rPr>
        <w:t xml:space="preserve">3. </w:t>
      </w:r>
      <w:r w:rsidRPr="00D43CAF">
        <w:rPr>
          <w:rFonts w:cstheme="minorHAnsi"/>
          <w:b/>
        </w:rPr>
        <w:t xml:space="preserve">De belangrijke </w:t>
      </w:r>
      <w:r>
        <w:rPr>
          <w:rFonts w:cstheme="minorHAnsi"/>
          <w:b/>
        </w:rPr>
        <w:t>thema’s voor de komende jaren zoals aangedragen door de dorpsbesturen</w:t>
      </w:r>
      <w:r w:rsidRPr="00D43CAF">
        <w:rPr>
          <w:rFonts w:cstheme="minorHAnsi"/>
          <w:b/>
        </w:rPr>
        <w:t xml:space="preserve"> </w:t>
      </w:r>
    </w:p>
    <w:p w:rsidR="0038026F" w:rsidRPr="004B575F" w:rsidRDefault="0038026F" w:rsidP="0038026F">
      <w:pPr>
        <w:pStyle w:val="Lijstalinea"/>
        <w:numPr>
          <w:ilvl w:val="0"/>
          <w:numId w:val="40"/>
        </w:numPr>
        <w:spacing w:after="120" w:line="240" w:lineRule="auto"/>
        <w:rPr>
          <w:rFonts w:cstheme="minorHAnsi"/>
        </w:rPr>
      </w:pPr>
      <w:r w:rsidRPr="004B575F">
        <w:rPr>
          <w:rFonts w:cstheme="minorHAnsi"/>
        </w:rPr>
        <w:t>(Openbaar) vervoer, buurtbus, vervoersmogelijkheden voor ouderen, project Automaatje.</w:t>
      </w:r>
    </w:p>
    <w:p w:rsidR="0038026F" w:rsidRPr="00D43CAF" w:rsidRDefault="0038026F" w:rsidP="0038026F">
      <w:pPr>
        <w:pStyle w:val="Lijstalinea"/>
        <w:numPr>
          <w:ilvl w:val="0"/>
          <w:numId w:val="40"/>
        </w:numPr>
        <w:spacing w:after="120" w:line="240" w:lineRule="auto"/>
        <w:rPr>
          <w:rFonts w:cstheme="minorHAnsi"/>
        </w:rPr>
      </w:pPr>
      <w:r w:rsidRPr="00D43CAF">
        <w:rPr>
          <w:rFonts w:cstheme="minorHAnsi"/>
        </w:rPr>
        <w:t xml:space="preserve">Combinatie van thema’s als dorpszorg, vereenzaming en </w:t>
      </w:r>
      <w:r w:rsidR="006C4DD2">
        <w:rPr>
          <w:rFonts w:cstheme="minorHAnsi"/>
        </w:rPr>
        <w:t>n</w:t>
      </w:r>
      <w:r w:rsidR="006C4DD2" w:rsidRPr="00D43CAF">
        <w:rPr>
          <w:rFonts w:cstheme="minorHAnsi"/>
        </w:rPr>
        <w:t>aoberschap</w:t>
      </w:r>
      <w:r w:rsidRPr="00D43CAF">
        <w:rPr>
          <w:rFonts w:cstheme="minorHAnsi"/>
        </w:rPr>
        <w:t>.</w:t>
      </w:r>
    </w:p>
    <w:p w:rsidR="0038026F" w:rsidRPr="00D43CAF" w:rsidRDefault="0038026F" w:rsidP="0038026F">
      <w:pPr>
        <w:pStyle w:val="Lijstalinea"/>
        <w:numPr>
          <w:ilvl w:val="0"/>
          <w:numId w:val="40"/>
        </w:numPr>
        <w:spacing w:after="120" w:line="240" w:lineRule="auto"/>
        <w:rPr>
          <w:rFonts w:cstheme="minorHAnsi"/>
        </w:rPr>
      </w:pPr>
      <w:r w:rsidRPr="00D43CAF">
        <w:rPr>
          <w:rFonts w:cstheme="minorHAnsi"/>
        </w:rPr>
        <w:t>Duurzaamheid, milieu, natuur en landschapsontwikkeling.</w:t>
      </w:r>
    </w:p>
    <w:p w:rsidR="0038026F" w:rsidRPr="00D43CAF" w:rsidRDefault="0038026F" w:rsidP="0038026F">
      <w:pPr>
        <w:pStyle w:val="Lijstalinea"/>
        <w:numPr>
          <w:ilvl w:val="0"/>
          <w:numId w:val="40"/>
        </w:numPr>
        <w:spacing w:after="120" w:line="240" w:lineRule="auto"/>
        <w:rPr>
          <w:rFonts w:cstheme="minorHAnsi"/>
        </w:rPr>
      </w:pPr>
      <w:r w:rsidRPr="00D43CAF">
        <w:rPr>
          <w:rFonts w:cstheme="minorHAnsi"/>
        </w:rPr>
        <w:t>Versterking en verbreding functie dorpshuizen (en organisatie belangenbehartiging).</w:t>
      </w:r>
    </w:p>
    <w:p w:rsidR="0038026F" w:rsidRPr="00D43CAF" w:rsidRDefault="0038026F" w:rsidP="0038026F">
      <w:pPr>
        <w:pStyle w:val="Lijstalinea"/>
        <w:numPr>
          <w:ilvl w:val="0"/>
          <w:numId w:val="40"/>
        </w:numPr>
        <w:spacing w:after="120" w:line="240" w:lineRule="auto"/>
        <w:rPr>
          <w:rFonts w:cstheme="minorHAnsi"/>
        </w:rPr>
      </w:pPr>
      <w:r w:rsidRPr="00D43CAF">
        <w:rPr>
          <w:rFonts w:cstheme="minorHAnsi"/>
        </w:rPr>
        <w:t xml:space="preserve">Woningbouw, starterswoningen, woonomgeving. </w:t>
      </w:r>
    </w:p>
    <w:p w:rsidR="0038026F" w:rsidRDefault="006C4DD2" w:rsidP="0038026F">
      <w:pPr>
        <w:pStyle w:val="Lijstalinea"/>
        <w:numPr>
          <w:ilvl w:val="0"/>
          <w:numId w:val="40"/>
        </w:numPr>
        <w:spacing w:after="120" w:line="240" w:lineRule="auto"/>
        <w:rPr>
          <w:rFonts w:cstheme="minorHAnsi"/>
        </w:rPr>
      </w:pPr>
      <w:r>
        <w:rPr>
          <w:rFonts w:cstheme="minorHAnsi"/>
        </w:rPr>
        <w:t>Behoud en v</w:t>
      </w:r>
      <w:r w:rsidR="0038026F" w:rsidRPr="00D43CAF">
        <w:rPr>
          <w:rFonts w:cstheme="minorHAnsi"/>
        </w:rPr>
        <w:t>ersterking dorpscohesie met extra aandacht voor de jongeren.</w:t>
      </w:r>
    </w:p>
    <w:p w:rsidR="00157CF5" w:rsidRPr="00E50D1C" w:rsidRDefault="00157CF5" w:rsidP="0038026F">
      <w:pPr>
        <w:spacing w:after="120" w:line="240" w:lineRule="auto"/>
        <w:rPr>
          <w:rFonts w:ascii="Calibri" w:eastAsia="Calibri" w:hAnsi="Calibri" w:cs="Calibri"/>
          <w:sz w:val="24"/>
          <w:szCs w:val="24"/>
        </w:rPr>
      </w:pPr>
    </w:p>
    <w:p w:rsidR="00BC6D19" w:rsidRPr="00E50D1C" w:rsidRDefault="00BC6D19" w:rsidP="0038026F">
      <w:pPr>
        <w:spacing w:after="120" w:line="240" w:lineRule="auto"/>
        <w:rPr>
          <w:rFonts w:ascii="Calibri" w:eastAsia="Calibri" w:hAnsi="Calibri" w:cs="Calibri"/>
          <w:sz w:val="24"/>
          <w:szCs w:val="24"/>
        </w:rPr>
      </w:pPr>
    </w:p>
    <w:sectPr w:rsidR="00BC6D19" w:rsidRPr="00E50D1C" w:rsidSect="00B06C7F">
      <w:headerReference w:type="default" r:id="rId11"/>
      <w:footerReference w:type="default" r:id="rId1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FE" w:rsidRDefault="00F338FE" w:rsidP="0033778A">
      <w:pPr>
        <w:spacing w:after="0" w:line="240" w:lineRule="auto"/>
      </w:pPr>
      <w:r>
        <w:separator/>
      </w:r>
    </w:p>
  </w:endnote>
  <w:endnote w:type="continuationSeparator" w:id="0">
    <w:p w:rsidR="00F338FE" w:rsidRDefault="00F338FE"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933143"/>
      <w:docPartObj>
        <w:docPartGallery w:val="Page Numbers (Bottom of Page)"/>
        <w:docPartUnique/>
      </w:docPartObj>
    </w:sdtPr>
    <w:sdtEndPr/>
    <w:sdtContent>
      <w:p w:rsidR="007A4188" w:rsidRDefault="008C4573">
        <w:pPr>
          <w:pStyle w:val="Voettekst"/>
          <w:jc w:val="center"/>
        </w:pPr>
        <w:r>
          <w:fldChar w:fldCharType="begin"/>
        </w:r>
        <w:r w:rsidR="008551B5">
          <w:instrText>PAGE   \* MERGEFORMAT</w:instrText>
        </w:r>
        <w:r>
          <w:fldChar w:fldCharType="separate"/>
        </w:r>
        <w:r w:rsidR="007852AF">
          <w:rPr>
            <w:noProof/>
          </w:rPr>
          <w:t>2</w:t>
        </w:r>
        <w:r>
          <w:rPr>
            <w:noProof/>
          </w:rPr>
          <w:fldChar w:fldCharType="end"/>
        </w:r>
      </w:p>
    </w:sdtContent>
  </w:sdt>
  <w:p w:rsidR="007A4188" w:rsidRDefault="007A41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FE" w:rsidRDefault="00F338FE" w:rsidP="0033778A">
      <w:pPr>
        <w:spacing w:after="0" w:line="240" w:lineRule="auto"/>
      </w:pPr>
      <w:r>
        <w:separator/>
      </w:r>
    </w:p>
  </w:footnote>
  <w:footnote w:type="continuationSeparator" w:id="0">
    <w:p w:rsidR="00F338FE" w:rsidRDefault="00F338FE"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88" w:rsidRDefault="007A4188">
    <w:pPr>
      <w:pStyle w:val="Koptekst"/>
    </w:pPr>
    <w:r w:rsidRPr="00644CF8">
      <w:rPr>
        <w:noProof/>
      </w:rPr>
      <w:drawing>
        <wp:inline distT="0" distB="0" distL="0" distR="0" wp14:anchorId="3951BA93" wp14:editId="0F6F6010">
          <wp:extent cx="2257425" cy="758059"/>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orpenoverleg.JPG"/>
                  <pic:cNvPicPr/>
                </pic:nvPicPr>
                <pic:blipFill>
                  <a:blip r:embed="rId1">
                    <a:extLst>
                      <a:ext uri="{28A0092B-C50C-407E-A947-70E740481C1C}">
                        <a14:useLocalDpi xmlns:a14="http://schemas.microsoft.com/office/drawing/2010/main" val="0"/>
                      </a:ext>
                    </a:extLst>
                  </a:blip>
                  <a:stretch>
                    <a:fillRect/>
                  </a:stretch>
                </pic:blipFill>
                <pic:spPr>
                  <a:xfrm>
                    <a:off x="0" y="0"/>
                    <a:ext cx="2307311" cy="7748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75B"/>
    <w:multiLevelType w:val="hybridMultilevel"/>
    <w:tmpl w:val="511ACA76"/>
    <w:lvl w:ilvl="0" w:tplc="93CA595E">
      <w:numFmt w:val="bullet"/>
      <w:lvlText w:val="-"/>
      <w:lvlJc w:val="left"/>
      <w:pPr>
        <w:ind w:left="1069" w:hanging="360"/>
      </w:pPr>
      <w:rPr>
        <w:rFonts w:ascii="Calibri" w:eastAsia="Calibri"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nsid w:val="035E55F1"/>
    <w:multiLevelType w:val="hybridMultilevel"/>
    <w:tmpl w:val="3CC6C558"/>
    <w:lvl w:ilvl="0" w:tplc="4A26F24E">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A503BA"/>
    <w:multiLevelType w:val="hybridMultilevel"/>
    <w:tmpl w:val="D7242310"/>
    <w:lvl w:ilvl="0" w:tplc="700E4D02">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48E5DE1"/>
    <w:multiLevelType w:val="hybridMultilevel"/>
    <w:tmpl w:val="89DE8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A33321"/>
    <w:multiLevelType w:val="hybridMultilevel"/>
    <w:tmpl w:val="3B1CF50E"/>
    <w:lvl w:ilvl="0" w:tplc="52E80B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C831C7"/>
    <w:multiLevelType w:val="multilevel"/>
    <w:tmpl w:val="D53C1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0395D"/>
    <w:multiLevelType w:val="hybridMultilevel"/>
    <w:tmpl w:val="551ECF94"/>
    <w:lvl w:ilvl="0" w:tplc="93CA595E">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189C4C71"/>
    <w:multiLevelType w:val="multilevel"/>
    <w:tmpl w:val="ACC0D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44134"/>
    <w:multiLevelType w:val="hybridMultilevel"/>
    <w:tmpl w:val="81922E6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49B7CC9"/>
    <w:multiLevelType w:val="multilevel"/>
    <w:tmpl w:val="60F40F4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EE07A1"/>
    <w:multiLevelType w:val="hybridMultilevel"/>
    <w:tmpl w:val="BEF690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2A71D4"/>
    <w:multiLevelType w:val="hybridMultilevel"/>
    <w:tmpl w:val="0936D9BC"/>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E692BD3"/>
    <w:multiLevelType w:val="hybridMultilevel"/>
    <w:tmpl w:val="E7B48C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30E15698"/>
    <w:multiLevelType w:val="hybridMultilevel"/>
    <w:tmpl w:val="7CDEF6B4"/>
    <w:lvl w:ilvl="0" w:tplc="93CA595E">
      <w:numFmt w:val="bullet"/>
      <w:lvlText w:val="-"/>
      <w:lvlJc w:val="left"/>
      <w:pPr>
        <w:ind w:left="1069" w:hanging="360"/>
      </w:pPr>
      <w:rPr>
        <w:rFonts w:ascii="Calibri" w:eastAsia="Calibri"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4">
    <w:nsid w:val="32400310"/>
    <w:multiLevelType w:val="hybridMultilevel"/>
    <w:tmpl w:val="37AE7E6A"/>
    <w:lvl w:ilvl="0" w:tplc="51CC525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7A66EC"/>
    <w:multiLevelType w:val="hybridMultilevel"/>
    <w:tmpl w:val="4AD8B650"/>
    <w:lvl w:ilvl="0" w:tplc="BBB839FA">
      <w:start w:val="1"/>
      <w:numFmt w:val="lowerLetter"/>
      <w:lvlText w:val="%1."/>
      <w:lvlJc w:val="left"/>
      <w:pPr>
        <w:ind w:left="720" w:hanging="360"/>
      </w:pPr>
      <w:rPr>
        <w:rFonts w:asciiTheme="minorHAnsi" w:eastAsia="Times New Roman" w:hAnsiTheme="minorHAnsi" w:cstheme="minorHAns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416F7899"/>
    <w:multiLevelType w:val="hybridMultilevel"/>
    <w:tmpl w:val="B7223642"/>
    <w:lvl w:ilvl="0" w:tplc="93CA595E">
      <w:numFmt w:val="bullet"/>
      <w:lvlText w:val="-"/>
      <w:lvlJc w:val="left"/>
      <w:pPr>
        <w:ind w:left="1080" w:hanging="360"/>
      </w:pPr>
      <w:rPr>
        <w:rFonts w:ascii="Calibri" w:eastAsia="Calibr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1FF281D"/>
    <w:multiLevelType w:val="multilevel"/>
    <w:tmpl w:val="EAB231C2"/>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5C6E09"/>
    <w:multiLevelType w:val="multilevel"/>
    <w:tmpl w:val="1A38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CB2795"/>
    <w:multiLevelType w:val="hybridMultilevel"/>
    <w:tmpl w:val="634A8BF6"/>
    <w:lvl w:ilvl="0" w:tplc="E8C6A2F8">
      <w:start w:val="1"/>
      <w:numFmt w:val="lowerLetter"/>
      <w:lvlText w:val="%1."/>
      <w:lvlJc w:val="left"/>
      <w:pPr>
        <w:ind w:left="720" w:hanging="360"/>
      </w:pPr>
      <w:rPr>
        <w:rFonts w:asciiTheme="minorHAnsi" w:eastAsia="Times New Roman" w:hAnsiTheme="minorHAnsi" w:cstheme="minorHAns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4B7C10BC"/>
    <w:multiLevelType w:val="hybridMultilevel"/>
    <w:tmpl w:val="53962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EF565D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F60562E"/>
    <w:multiLevelType w:val="hybridMultilevel"/>
    <w:tmpl w:val="F314DA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521A6B7C"/>
    <w:multiLevelType w:val="hybridMultilevel"/>
    <w:tmpl w:val="CBB2FC1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2C920D6"/>
    <w:multiLevelType w:val="hybridMultilevel"/>
    <w:tmpl w:val="D4DA6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4627681"/>
    <w:multiLevelType w:val="hybridMultilevel"/>
    <w:tmpl w:val="04AED856"/>
    <w:lvl w:ilvl="0" w:tplc="51CC525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B4522E4"/>
    <w:multiLevelType w:val="multilevel"/>
    <w:tmpl w:val="FFAC1D5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BB7B72"/>
    <w:multiLevelType w:val="hybridMultilevel"/>
    <w:tmpl w:val="3D4A8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6F756E9"/>
    <w:multiLevelType w:val="hybridMultilevel"/>
    <w:tmpl w:val="C6F42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0B77814"/>
    <w:multiLevelType w:val="multilevel"/>
    <w:tmpl w:val="BC102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17A1DB2"/>
    <w:multiLevelType w:val="hybridMultilevel"/>
    <w:tmpl w:val="BCE636AE"/>
    <w:lvl w:ilvl="0" w:tplc="B9A0E6C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2347659"/>
    <w:multiLevelType w:val="hybridMultilevel"/>
    <w:tmpl w:val="0F9650CC"/>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4DD1C80"/>
    <w:multiLevelType w:val="multilevel"/>
    <w:tmpl w:val="C9241468"/>
    <w:lvl w:ilvl="0">
      <w:start w:val="1"/>
      <w:numFmt w:val="decimal"/>
      <w:lvlText w:val="%1."/>
      <w:lvlJc w:val="left"/>
      <w:pPr>
        <w:ind w:left="360" w:hanging="360"/>
      </w:pPr>
      <w:rPr>
        <w:rFonts w:hint="default"/>
      </w:rPr>
    </w:lvl>
    <w:lvl w:ilvl="1">
      <w:numFmt w:val="bullet"/>
      <w:lvlText w:val="-"/>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70E386F"/>
    <w:multiLevelType w:val="hybridMultilevel"/>
    <w:tmpl w:val="8A50A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82762D"/>
    <w:multiLevelType w:val="hybridMultilevel"/>
    <w:tmpl w:val="DCFE7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9B434D5"/>
    <w:multiLevelType w:val="multilevel"/>
    <w:tmpl w:val="C9241468"/>
    <w:lvl w:ilvl="0">
      <w:start w:val="1"/>
      <w:numFmt w:val="decimal"/>
      <w:lvlText w:val="%1."/>
      <w:lvlJc w:val="left"/>
      <w:pPr>
        <w:ind w:left="360" w:hanging="360"/>
      </w:pPr>
      <w:rPr>
        <w:rFonts w:hint="default"/>
      </w:rPr>
    </w:lvl>
    <w:lvl w:ilvl="1">
      <w:numFmt w:val="bullet"/>
      <w:lvlText w:val="-"/>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A9F7C51"/>
    <w:multiLevelType w:val="hybridMultilevel"/>
    <w:tmpl w:val="755CD1CE"/>
    <w:lvl w:ilvl="0" w:tplc="84E4A474">
      <w:start w:val="1"/>
      <w:numFmt w:val="lowerLetter"/>
      <w:lvlText w:val="%1."/>
      <w:lvlJc w:val="left"/>
      <w:pPr>
        <w:ind w:left="720" w:hanging="360"/>
      </w:pPr>
      <w:rPr>
        <w:rFonts w:asciiTheme="minorHAnsi" w:eastAsia="Times New Roman" w:hAnsiTheme="minorHAnsi" w:cstheme="minorHAns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nsid w:val="7B302E71"/>
    <w:multiLevelType w:val="hybridMultilevel"/>
    <w:tmpl w:val="D6D0626E"/>
    <w:lvl w:ilvl="0" w:tplc="D62021F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E100BE0"/>
    <w:multiLevelType w:val="multilevel"/>
    <w:tmpl w:val="8B888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42716"/>
    <w:multiLevelType w:val="multilevel"/>
    <w:tmpl w:val="8146E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8"/>
  </w:num>
  <w:num w:numId="3">
    <w:abstractNumId w:val="5"/>
  </w:num>
  <w:num w:numId="4">
    <w:abstractNumId w:val="18"/>
  </w:num>
  <w:num w:numId="5">
    <w:abstractNumId w:val="7"/>
  </w:num>
  <w:num w:numId="6">
    <w:abstractNumId w:val="39"/>
  </w:num>
  <w:num w:numId="7">
    <w:abstractNumId w:val="17"/>
  </w:num>
  <w:num w:numId="8">
    <w:abstractNumId w:val="9"/>
  </w:num>
  <w:num w:numId="9">
    <w:abstractNumId w:val="32"/>
  </w:num>
  <w:num w:numId="10">
    <w:abstractNumId w:val="11"/>
  </w:num>
  <w:num w:numId="11">
    <w:abstractNumId w:val="34"/>
  </w:num>
  <w:num w:numId="12">
    <w:abstractNumId w:val="2"/>
  </w:num>
  <w:num w:numId="13">
    <w:abstractNumId w:val="1"/>
  </w:num>
  <w:num w:numId="14">
    <w:abstractNumId w:val="23"/>
  </w:num>
  <w:num w:numId="15">
    <w:abstractNumId w:val="8"/>
  </w:num>
  <w:num w:numId="16">
    <w:abstractNumId w:val="16"/>
  </w:num>
  <w:num w:numId="17">
    <w:abstractNumId w:val="24"/>
  </w:num>
  <w:num w:numId="18">
    <w:abstractNumId w:val="10"/>
  </w:num>
  <w:num w:numId="19">
    <w:abstractNumId w:val="29"/>
  </w:num>
  <w:num w:numId="20">
    <w:abstractNumId w:val="6"/>
  </w:num>
  <w:num w:numId="21">
    <w:abstractNumId w:val="0"/>
  </w:num>
  <w:num w:numId="22">
    <w:abstractNumId w:val="13"/>
  </w:num>
  <w:num w:numId="23">
    <w:abstractNumId w:val="31"/>
  </w:num>
  <w:num w:numId="24">
    <w:abstractNumId w:val="37"/>
  </w:num>
  <w:num w:numId="25">
    <w:abstractNumId w:val="22"/>
  </w:num>
  <w:num w:numId="26">
    <w:abstractNumId w:val="12"/>
  </w:num>
  <w:num w:numId="27">
    <w:abstractNumId w:val="4"/>
  </w:num>
  <w:num w:numId="28">
    <w:abstractNumId w:val="21"/>
  </w:num>
  <w:num w:numId="29">
    <w:abstractNumId w:val="25"/>
  </w:num>
  <w:num w:numId="30">
    <w:abstractNumId w:val="3"/>
  </w:num>
  <w:num w:numId="31">
    <w:abstractNumId w:val="27"/>
  </w:num>
  <w:num w:numId="32">
    <w:abstractNumId w:val="14"/>
  </w:num>
  <w:num w:numId="33">
    <w:abstractNumId w:val="35"/>
  </w:num>
  <w:num w:numId="34">
    <w:abstractNumId w:val="20"/>
  </w:num>
  <w:num w:numId="35">
    <w:abstractNumId w:val="28"/>
  </w:num>
  <w:num w:numId="36">
    <w:abstractNumId w:val="30"/>
  </w:num>
  <w:num w:numId="37">
    <w:abstractNumId w:val="3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A1"/>
    <w:rsid w:val="00002A6D"/>
    <w:rsid w:val="00007455"/>
    <w:rsid w:val="0002303A"/>
    <w:rsid w:val="0002716E"/>
    <w:rsid w:val="00027F0E"/>
    <w:rsid w:val="00032FC5"/>
    <w:rsid w:val="00056B3E"/>
    <w:rsid w:val="000745CA"/>
    <w:rsid w:val="00091F95"/>
    <w:rsid w:val="00094C94"/>
    <w:rsid w:val="000A71AD"/>
    <w:rsid w:val="000B0422"/>
    <w:rsid w:val="000C28CF"/>
    <w:rsid w:val="000D13DE"/>
    <w:rsid w:val="000D362E"/>
    <w:rsid w:val="000D3B6F"/>
    <w:rsid w:val="000D4429"/>
    <w:rsid w:val="000D5932"/>
    <w:rsid w:val="000E4269"/>
    <w:rsid w:val="00101FA6"/>
    <w:rsid w:val="00105891"/>
    <w:rsid w:val="001068A3"/>
    <w:rsid w:val="0011515C"/>
    <w:rsid w:val="0011615A"/>
    <w:rsid w:val="0012180B"/>
    <w:rsid w:val="001231B8"/>
    <w:rsid w:val="001263AE"/>
    <w:rsid w:val="00136FCB"/>
    <w:rsid w:val="001533CD"/>
    <w:rsid w:val="00156F02"/>
    <w:rsid w:val="00157CF5"/>
    <w:rsid w:val="00165B6C"/>
    <w:rsid w:val="00175C28"/>
    <w:rsid w:val="00181F3C"/>
    <w:rsid w:val="00182B64"/>
    <w:rsid w:val="001841A1"/>
    <w:rsid w:val="001876F4"/>
    <w:rsid w:val="001960AC"/>
    <w:rsid w:val="001A6E0C"/>
    <w:rsid w:val="001D2134"/>
    <w:rsid w:val="001D2D2E"/>
    <w:rsid w:val="001E2DC7"/>
    <w:rsid w:val="001F7819"/>
    <w:rsid w:val="00201E62"/>
    <w:rsid w:val="002025DC"/>
    <w:rsid w:val="0020430D"/>
    <w:rsid w:val="0021278B"/>
    <w:rsid w:val="00217BAE"/>
    <w:rsid w:val="002256F1"/>
    <w:rsid w:val="002357FD"/>
    <w:rsid w:val="00290EEF"/>
    <w:rsid w:val="002A1900"/>
    <w:rsid w:val="002B5F27"/>
    <w:rsid w:val="002C7C27"/>
    <w:rsid w:val="002D6414"/>
    <w:rsid w:val="002D70E1"/>
    <w:rsid w:val="003021A4"/>
    <w:rsid w:val="003057E9"/>
    <w:rsid w:val="0031124C"/>
    <w:rsid w:val="00321F1C"/>
    <w:rsid w:val="0033778A"/>
    <w:rsid w:val="00337F50"/>
    <w:rsid w:val="00340E81"/>
    <w:rsid w:val="00351F3C"/>
    <w:rsid w:val="00353E97"/>
    <w:rsid w:val="0035638D"/>
    <w:rsid w:val="00360A90"/>
    <w:rsid w:val="00371A71"/>
    <w:rsid w:val="0038026F"/>
    <w:rsid w:val="00380674"/>
    <w:rsid w:val="00386DA1"/>
    <w:rsid w:val="00394831"/>
    <w:rsid w:val="003C57F5"/>
    <w:rsid w:val="003D451B"/>
    <w:rsid w:val="003D6C2C"/>
    <w:rsid w:val="003D78F6"/>
    <w:rsid w:val="003F0631"/>
    <w:rsid w:val="003F7766"/>
    <w:rsid w:val="0040002F"/>
    <w:rsid w:val="004020B0"/>
    <w:rsid w:val="00403958"/>
    <w:rsid w:val="00412903"/>
    <w:rsid w:val="004246A2"/>
    <w:rsid w:val="004249E7"/>
    <w:rsid w:val="00435805"/>
    <w:rsid w:val="004401A9"/>
    <w:rsid w:val="00462ECB"/>
    <w:rsid w:val="00475FD1"/>
    <w:rsid w:val="0048638C"/>
    <w:rsid w:val="0049327D"/>
    <w:rsid w:val="00495F5C"/>
    <w:rsid w:val="004A410B"/>
    <w:rsid w:val="004A4E89"/>
    <w:rsid w:val="004B2738"/>
    <w:rsid w:val="004B4BDF"/>
    <w:rsid w:val="004B6DE5"/>
    <w:rsid w:val="004D1AB8"/>
    <w:rsid w:val="004D1CD5"/>
    <w:rsid w:val="004D36B6"/>
    <w:rsid w:val="004E37CA"/>
    <w:rsid w:val="004E4351"/>
    <w:rsid w:val="004F3670"/>
    <w:rsid w:val="005106F2"/>
    <w:rsid w:val="005239F2"/>
    <w:rsid w:val="00530737"/>
    <w:rsid w:val="00533851"/>
    <w:rsid w:val="00534102"/>
    <w:rsid w:val="00536423"/>
    <w:rsid w:val="00541773"/>
    <w:rsid w:val="00541B14"/>
    <w:rsid w:val="00545B41"/>
    <w:rsid w:val="00547ED4"/>
    <w:rsid w:val="00551F5C"/>
    <w:rsid w:val="00566744"/>
    <w:rsid w:val="005A4A04"/>
    <w:rsid w:val="005A63F3"/>
    <w:rsid w:val="005B48C6"/>
    <w:rsid w:val="005B4AB9"/>
    <w:rsid w:val="005B6081"/>
    <w:rsid w:val="005C1599"/>
    <w:rsid w:val="005C1616"/>
    <w:rsid w:val="005C1EAA"/>
    <w:rsid w:val="005E2066"/>
    <w:rsid w:val="006022FC"/>
    <w:rsid w:val="00612CEC"/>
    <w:rsid w:val="00616B55"/>
    <w:rsid w:val="00625BF2"/>
    <w:rsid w:val="00633D8E"/>
    <w:rsid w:val="0063470D"/>
    <w:rsid w:val="00635846"/>
    <w:rsid w:val="00644CF8"/>
    <w:rsid w:val="00657612"/>
    <w:rsid w:val="0065768A"/>
    <w:rsid w:val="00672346"/>
    <w:rsid w:val="00685DC9"/>
    <w:rsid w:val="0069603F"/>
    <w:rsid w:val="006A4DBA"/>
    <w:rsid w:val="006B0A89"/>
    <w:rsid w:val="006C16C3"/>
    <w:rsid w:val="006C347D"/>
    <w:rsid w:val="006C4DD2"/>
    <w:rsid w:val="006D1826"/>
    <w:rsid w:val="006D6F7A"/>
    <w:rsid w:val="006E3C6F"/>
    <w:rsid w:val="006F2DB5"/>
    <w:rsid w:val="007012E7"/>
    <w:rsid w:val="007113EE"/>
    <w:rsid w:val="007119BB"/>
    <w:rsid w:val="00712BFD"/>
    <w:rsid w:val="007200F4"/>
    <w:rsid w:val="00720FC3"/>
    <w:rsid w:val="007278B1"/>
    <w:rsid w:val="007313CB"/>
    <w:rsid w:val="00750E40"/>
    <w:rsid w:val="0075308A"/>
    <w:rsid w:val="007544A4"/>
    <w:rsid w:val="0076011C"/>
    <w:rsid w:val="0076310E"/>
    <w:rsid w:val="00775844"/>
    <w:rsid w:val="00782133"/>
    <w:rsid w:val="007852AF"/>
    <w:rsid w:val="007871F1"/>
    <w:rsid w:val="00791DB6"/>
    <w:rsid w:val="007A4188"/>
    <w:rsid w:val="007A48E7"/>
    <w:rsid w:val="007A6B30"/>
    <w:rsid w:val="007D6C72"/>
    <w:rsid w:val="008120B7"/>
    <w:rsid w:val="00843A57"/>
    <w:rsid w:val="0084558E"/>
    <w:rsid w:val="00850C72"/>
    <w:rsid w:val="00853073"/>
    <w:rsid w:val="008551B5"/>
    <w:rsid w:val="008637A9"/>
    <w:rsid w:val="00882E2C"/>
    <w:rsid w:val="008A07F0"/>
    <w:rsid w:val="008B7150"/>
    <w:rsid w:val="008C4573"/>
    <w:rsid w:val="008D6ACC"/>
    <w:rsid w:val="008E115C"/>
    <w:rsid w:val="008E6C54"/>
    <w:rsid w:val="00903610"/>
    <w:rsid w:val="00905385"/>
    <w:rsid w:val="00930B89"/>
    <w:rsid w:val="00931BC9"/>
    <w:rsid w:val="00943416"/>
    <w:rsid w:val="00960B42"/>
    <w:rsid w:val="00966617"/>
    <w:rsid w:val="009672B9"/>
    <w:rsid w:val="00972F33"/>
    <w:rsid w:val="00983D26"/>
    <w:rsid w:val="00990005"/>
    <w:rsid w:val="00992219"/>
    <w:rsid w:val="009922BF"/>
    <w:rsid w:val="00992B0A"/>
    <w:rsid w:val="009A4C99"/>
    <w:rsid w:val="009B4B35"/>
    <w:rsid w:val="009B4EE8"/>
    <w:rsid w:val="009B6A0C"/>
    <w:rsid w:val="009C2026"/>
    <w:rsid w:val="009C6A2A"/>
    <w:rsid w:val="009D0D8C"/>
    <w:rsid w:val="009D78F9"/>
    <w:rsid w:val="009E1212"/>
    <w:rsid w:val="009E2B7F"/>
    <w:rsid w:val="00A227D0"/>
    <w:rsid w:val="00A24733"/>
    <w:rsid w:val="00A468B8"/>
    <w:rsid w:val="00A6764F"/>
    <w:rsid w:val="00A85447"/>
    <w:rsid w:val="00A855A2"/>
    <w:rsid w:val="00AA3E28"/>
    <w:rsid w:val="00AB0446"/>
    <w:rsid w:val="00AB1FD0"/>
    <w:rsid w:val="00AE70EC"/>
    <w:rsid w:val="00AF66EB"/>
    <w:rsid w:val="00B02E2D"/>
    <w:rsid w:val="00B0381B"/>
    <w:rsid w:val="00B06841"/>
    <w:rsid w:val="00B06C7F"/>
    <w:rsid w:val="00B248D1"/>
    <w:rsid w:val="00B249C4"/>
    <w:rsid w:val="00B2799A"/>
    <w:rsid w:val="00B34AE2"/>
    <w:rsid w:val="00B34F73"/>
    <w:rsid w:val="00B47D91"/>
    <w:rsid w:val="00B5140D"/>
    <w:rsid w:val="00B57C6B"/>
    <w:rsid w:val="00B6261F"/>
    <w:rsid w:val="00B63812"/>
    <w:rsid w:val="00B7257F"/>
    <w:rsid w:val="00B802BB"/>
    <w:rsid w:val="00B95EAB"/>
    <w:rsid w:val="00B95ECD"/>
    <w:rsid w:val="00BA36CD"/>
    <w:rsid w:val="00BA75B4"/>
    <w:rsid w:val="00BB19E0"/>
    <w:rsid w:val="00BC52BA"/>
    <w:rsid w:val="00BC56C6"/>
    <w:rsid w:val="00BC6D19"/>
    <w:rsid w:val="00BE183E"/>
    <w:rsid w:val="00BE3FED"/>
    <w:rsid w:val="00BE46F6"/>
    <w:rsid w:val="00C008D9"/>
    <w:rsid w:val="00C02740"/>
    <w:rsid w:val="00C105E6"/>
    <w:rsid w:val="00C21C71"/>
    <w:rsid w:val="00C254C9"/>
    <w:rsid w:val="00C31CA2"/>
    <w:rsid w:val="00C3685D"/>
    <w:rsid w:val="00C369D2"/>
    <w:rsid w:val="00C37DA0"/>
    <w:rsid w:val="00C45CE2"/>
    <w:rsid w:val="00C5445F"/>
    <w:rsid w:val="00C827D0"/>
    <w:rsid w:val="00CC3AD8"/>
    <w:rsid w:val="00CD392C"/>
    <w:rsid w:val="00CD4F69"/>
    <w:rsid w:val="00CF05E9"/>
    <w:rsid w:val="00CF1080"/>
    <w:rsid w:val="00D1019C"/>
    <w:rsid w:val="00D12A4D"/>
    <w:rsid w:val="00D16B48"/>
    <w:rsid w:val="00D26242"/>
    <w:rsid w:val="00D32A5E"/>
    <w:rsid w:val="00D36469"/>
    <w:rsid w:val="00D51D44"/>
    <w:rsid w:val="00D534DF"/>
    <w:rsid w:val="00D54A00"/>
    <w:rsid w:val="00D62226"/>
    <w:rsid w:val="00D74FE4"/>
    <w:rsid w:val="00D8570E"/>
    <w:rsid w:val="00D9115D"/>
    <w:rsid w:val="00D9778C"/>
    <w:rsid w:val="00DA41D9"/>
    <w:rsid w:val="00DB1B68"/>
    <w:rsid w:val="00DB65BF"/>
    <w:rsid w:val="00DB792F"/>
    <w:rsid w:val="00DC7F76"/>
    <w:rsid w:val="00E026B8"/>
    <w:rsid w:val="00E04D50"/>
    <w:rsid w:val="00E20888"/>
    <w:rsid w:val="00E2354A"/>
    <w:rsid w:val="00E31B49"/>
    <w:rsid w:val="00E33FB4"/>
    <w:rsid w:val="00E50D1C"/>
    <w:rsid w:val="00E541DD"/>
    <w:rsid w:val="00E573D7"/>
    <w:rsid w:val="00E87F5C"/>
    <w:rsid w:val="00EA1484"/>
    <w:rsid w:val="00EA50E9"/>
    <w:rsid w:val="00EA520B"/>
    <w:rsid w:val="00EC02C1"/>
    <w:rsid w:val="00EC05F9"/>
    <w:rsid w:val="00EC6691"/>
    <w:rsid w:val="00ED1494"/>
    <w:rsid w:val="00ED55BD"/>
    <w:rsid w:val="00EE6E79"/>
    <w:rsid w:val="00EF38DE"/>
    <w:rsid w:val="00F008F7"/>
    <w:rsid w:val="00F07194"/>
    <w:rsid w:val="00F07785"/>
    <w:rsid w:val="00F204F2"/>
    <w:rsid w:val="00F20BED"/>
    <w:rsid w:val="00F272C4"/>
    <w:rsid w:val="00F338FE"/>
    <w:rsid w:val="00F37BC4"/>
    <w:rsid w:val="00F40B49"/>
    <w:rsid w:val="00F41EA2"/>
    <w:rsid w:val="00F465EB"/>
    <w:rsid w:val="00F52F8D"/>
    <w:rsid w:val="00F605C2"/>
    <w:rsid w:val="00F65F8C"/>
    <w:rsid w:val="00F66946"/>
    <w:rsid w:val="00F76F02"/>
    <w:rsid w:val="00F83889"/>
    <w:rsid w:val="00F9421D"/>
    <w:rsid w:val="00FA0367"/>
    <w:rsid w:val="00FA641A"/>
    <w:rsid w:val="00FC47D6"/>
    <w:rsid w:val="00FC5A78"/>
    <w:rsid w:val="00FC74B2"/>
    <w:rsid w:val="00FD43DD"/>
    <w:rsid w:val="00FD4DEE"/>
    <w:rsid w:val="00FD53F3"/>
    <w:rsid w:val="00FD7433"/>
    <w:rsid w:val="00FD7C42"/>
    <w:rsid w:val="00FE59F7"/>
    <w:rsid w:val="00FF4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7433"/>
  </w:style>
  <w:style w:type="paragraph" w:styleId="Kop1">
    <w:name w:val="heading 1"/>
    <w:basedOn w:val="Standaard"/>
    <w:next w:val="Standaard"/>
    <w:link w:val="Kop1Char"/>
    <w:uiPriority w:val="9"/>
    <w:qFormat/>
    <w:rsid w:val="00812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E7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120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27D0"/>
    <w:pPr>
      <w:ind w:left="720"/>
      <w:contextualSpacing/>
    </w:pPr>
  </w:style>
  <w:style w:type="paragraph" w:styleId="Koptekst">
    <w:name w:val="header"/>
    <w:basedOn w:val="Standaard"/>
    <w:link w:val="KoptekstChar"/>
    <w:uiPriority w:val="99"/>
    <w:unhideWhenUsed/>
    <w:rsid w:val="0033778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3778A"/>
  </w:style>
  <w:style w:type="paragraph" w:styleId="Voettekst">
    <w:name w:val="footer"/>
    <w:basedOn w:val="Standaard"/>
    <w:link w:val="VoettekstChar"/>
    <w:uiPriority w:val="99"/>
    <w:unhideWhenUsed/>
    <w:rsid w:val="0033778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3778A"/>
  </w:style>
  <w:style w:type="paragraph" w:styleId="Ballontekst">
    <w:name w:val="Balloon Text"/>
    <w:basedOn w:val="Standaard"/>
    <w:link w:val="BallontekstChar"/>
    <w:uiPriority w:val="99"/>
    <w:semiHidden/>
    <w:unhideWhenUsed/>
    <w:rsid w:val="005A4A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4A04"/>
    <w:rPr>
      <w:rFonts w:ascii="Segoe UI" w:hAnsi="Segoe UI" w:cs="Segoe UI"/>
      <w:sz w:val="18"/>
      <w:szCs w:val="18"/>
    </w:rPr>
  </w:style>
  <w:style w:type="paragraph" w:styleId="Tekstzonderopmaak">
    <w:name w:val="Plain Text"/>
    <w:basedOn w:val="Standaard"/>
    <w:link w:val="TekstzonderopmaakChar"/>
    <w:uiPriority w:val="99"/>
    <w:semiHidden/>
    <w:unhideWhenUsed/>
    <w:rsid w:val="008A07F0"/>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8A07F0"/>
    <w:rPr>
      <w:rFonts w:ascii="Calibri" w:eastAsiaTheme="minorHAnsi" w:hAnsi="Calibri"/>
      <w:szCs w:val="21"/>
      <w:lang w:eastAsia="en-US"/>
    </w:rPr>
  </w:style>
  <w:style w:type="table" w:styleId="Tabelraster">
    <w:name w:val="Table Grid"/>
    <w:basedOn w:val="Standaardtabel"/>
    <w:uiPriority w:val="59"/>
    <w:rsid w:val="004D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33FB4"/>
    <w:rPr>
      <w:color w:val="0563C1" w:themeColor="hyperlink"/>
      <w:u w:val="single"/>
    </w:rPr>
  </w:style>
  <w:style w:type="character" w:customStyle="1" w:styleId="Kop2Char">
    <w:name w:val="Kop 2 Char"/>
    <w:basedOn w:val="Standaardalinea-lettertype"/>
    <w:link w:val="Kop2"/>
    <w:uiPriority w:val="9"/>
    <w:rsid w:val="00AE70EC"/>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120B7"/>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8120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120B7"/>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8120B7"/>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7852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7433"/>
  </w:style>
  <w:style w:type="paragraph" w:styleId="Kop1">
    <w:name w:val="heading 1"/>
    <w:basedOn w:val="Standaard"/>
    <w:next w:val="Standaard"/>
    <w:link w:val="Kop1Char"/>
    <w:uiPriority w:val="9"/>
    <w:qFormat/>
    <w:rsid w:val="00812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E7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120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27D0"/>
    <w:pPr>
      <w:ind w:left="720"/>
      <w:contextualSpacing/>
    </w:pPr>
  </w:style>
  <w:style w:type="paragraph" w:styleId="Koptekst">
    <w:name w:val="header"/>
    <w:basedOn w:val="Standaard"/>
    <w:link w:val="KoptekstChar"/>
    <w:uiPriority w:val="99"/>
    <w:unhideWhenUsed/>
    <w:rsid w:val="0033778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3778A"/>
  </w:style>
  <w:style w:type="paragraph" w:styleId="Voettekst">
    <w:name w:val="footer"/>
    <w:basedOn w:val="Standaard"/>
    <w:link w:val="VoettekstChar"/>
    <w:uiPriority w:val="99"/>
    <w:unhideWhenUsed/>
    <w:rsid w:val="0033778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3778A"/>
  </w:style>
  <w:style w:type="paragraph" w:styleId="Ballontekst">
    <w:name w:val="Balloon Text"/>
    <w:basedOn w:val="Standaard"/>
    <w:link w:val="BallontekstChar"/>
    <w:uiPriority w:val="99"/>
    <w:semiHidden/>
    <w:unhideWhenUsed/>
    <w:rsid w:val="005A4A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4A04"/>
    <w:rPr>
      <w:rFonts w:ascii="Segoe UI" w:hAnsi="Segoe UI" w:cs="Segoe UI"/>
      <w:sz w:val="18"/>
      <w:szCs w:val="18"/>
    </w:rPr>
  </w:style>
  <w:style w:type="paragraph" w:styleId="Tekstzonderopmaak">
    <w:name w:val="Plain Text"/>
    <w:basedOn w:val="Standaard"/>
    <w:link w:val="TekstzonderopmaakChar"/>
    <w:uiPriority w:val="99"/>
    <w:semiHidden/>
    <w:unhideWhenUsed/>
    <w:rsid w:val="008A07F0"/>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8A07F0"/>
    <w:rPr>
      <w:rFonts w:ascii="Calibri" w:eastAsiaTheme="minorHAnsi" w:hAnsi="Calibri"/>
      <w:szCs w:val="21"/>
      <w:lang w:eastAsia="en-US"/>
    </w:rPr>
  </w:style>
  <w:style w:type="table" w:styleId="Tabelraster">
    <w:name w:val="Table Grid"/>
    <w:basedOn w:val="Standaardtabel"/>
    <w:uiPriority w:val="59"/>
    <w:rsid w:val="004D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33FB4"/>
    <w:rPr>
      <w:color w:val="0563C1" w:themeColor="hyperlink"/>
      <w:u w:val="single"/>
    </w:rPr>
  </w:style>
  <w:style w:type="character" w:customStyle="1" w:styleId="Kop2Char">
    <w:name w:val="Kop 2 Char"/>
    <w:basedOn w:val="Standaardalinea-lettertype"/>
    <w:link w:val="Kop2"/>
    <w:uiPriority w:val="9"/>
    <w:rsid w:val="00AE70EC"/>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120B7"/>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8120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120B7"/>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8120B7"/>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785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5238">
      <w:bodyDiv w:val="1"/>
      <w:marLeft w:val="0"/>
      <w:marRight w:val="0"/>
      <w:marTop w:val="0"/>
      <w:marBottom w:val="0"/>
      <w:divBdr>
        <w:top w:val="none" w:sz="0" w:space="0" w:color="auto"/>
        <w:left w:val="none" w:sz="0" w:space="0" w:color="auto"/>
        <w:bottom w:val="none" w:sz="0" w:space="0" w:color="auto"/>
        <w:right w:val="none" w:sz="0" w:space="0" w:color="auto"/>
      </w:divBdr>
    </w:div>
    <w:div w:id="1106852834">
      <w:bodyDiv w:val="1"/>
      <w:marLeft w:val="0"/>
      <w:marRight w:val="0"/>
      <w:marTop w:val="0"/>
      <w:marBottom w:val="0"/>
      <w:divBdr>
        <w:top w:val="none" w:sz="0" w:space="0" w:color="auto"/>
        <w:left w:val="none" w:sz="0" w:space="0" w:color="auto"/>
        <w:bottom w:val="none" w:sz="0" w:space="0" w:color="auto"/>
        <w:right w:val="none" w:sz="0" w:space="0" w:color="auto"/>
      </w:divBdr>
    </w:div>
    <w:div w:id="1175223989">
      <w:bodyDiv w:val="1"/>
      <w:marLeft w:val="0"/>
      <w:marRight w:val="0"/>
      <w:marTop w:val="0"/>
      <w:marBottom w:val="0"/>
      <w:divBdr>
        <w:top w:val="none" w:sz="0" w:space="0" w:color="auto"/>
        <w:left w:val="none" w:sz="0" w:space="0" w:color="auto"/>
        <w:bottom w:val="none" w:sz="0" w:space="0" w:color="auto"/>
        <w:right w:val="none" w:sz="0" w:space="0" w:color="auto"/>
      </w:divBdr>
    </w:div>
    <w:div w:id="1250114547">
      <w:bodyDiv w:val="1"/>
      <w:marLeft w:val="0"/>
      <w:marRight w:val="0"/>
      <w:marTop w:val="0"/>
      <w:marBottom w:val="0"/>
      <w:divBdr>
        <w:top w:val="none" w:sz="0" w:space="0" w:color="auto"/>
        <w:left w:val="none" w:sz="0" w:space="0" w:color="auto"/>
        <w:bottom w:val="none" w:sz="0" w:space="0" w:color="auto"/>
        <w:right w:val="none" w:sz="0" w:space="0" w:color="auto"/>
      </w:divBdr>
    </w:div>
    <w:div w:id="1439832330">
      <w:bodyDiv w:val="1"/>
      <w:marLeft w:val="0"/>
      <w:marRight w:val="0"/>
      <w:marTop w:val="0"/>
      <w:marBottom w:val="0"/>
      <w:divBdr>
        <w:top w:val="none" w:sz="0" w:space="0" w:color="auto"/>
        <w:left w:val="none" w:sz="0" w:space="0" w:color="auto"/>
        <w:bottom w:val="none" w:sz="0" w:space="0" w:color="auto"/>
        <w:right w:val="none" w:sz="0" w:space="0" w:color="auto"/>
      </w:divBdr>
    </w:div>
    <w:div w:id="177170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emtani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rpenoverleg.nl" TargetMode="External"/><Relationship Id="rId4" Type="http://schemas.openxmlformats.org/officeDocument/2006/relationships/settings" Target="settings.xml"/><Relationship Id="rId9" Type="http://schemas.openxmlformats.org/officeDocument/2006/relationships/hyperlink" Target="mailto:willemtani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 Reinders-Punter</dc:creator>
  <cp:lastModifiedBy>Windows-gebruiker</cp:lastModifiedBy>
  <cp:revision>2</cp:revision>
  <cp:lastPrinted>2016-06-02T10:52:00Z</cp:lastPrinted>
  <dcterms:created xsi:type="dcterms:W3CDTF">2018-10-04T19:33:00Z</dcterms:created>
  <dcterms:modified xsi:type="dcterms:W3CDTF">2018-10-04T19:33:00Z</dcterms:modified>
</cp:coreProperties>
</file>